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4D" w:rsidRDefault="00747E30" w:rsidP="00747E30">
      <w:pPr>
        <w:jc w:val="center"/>
        <w:rPr>
          <w:rFonts w:hint="cs"/>
          <w:b/>
          <w:bCs/>
          <w:sz w:val="44"/>
          <w:szCs w:val="44"/>
          <w:rtl/>
          <w:lang w:bidi="ar-AE"/>
        </w:rPr>
      </w:pPr>
      <w:r w:rsidRPr="00747E30">
        <w:rPr>
          <w:rFonts w:hint="cs"/>
          <w:b/>
          <w:bCs/>
          <w:sz w:val="44"/>
          <w:szCs w:val="44"/>
          <w:rtl/>
          <w:lang w:bidi="ar-AE"/>
        </w:rPr>
        <w:t>السيرة الذاتية</w:t>
      </w:r>
    </w:p>
    <w:p w:rsidR="00950F30" w:rsidRDefault="00950F30" w:rsidP="00950F30">
      <w:pPr>
        <w:rPr>
          <w:rFonts w:hint="cs"/>
          <w:b/>
          <w:bCs/>
          <w:sz w:val="44"/>
          <w:szCs w:val="44"/>
          <w:rtl/>
          <w:lang w:bidi="ar-AE"/>
        </w:rPr>
      </w:pPr>
      <w:r>
        <w:rPr>
          <w:rFonts w:hint="cs"/>
          <w:b/>
          <w:bCs/>
          <w:sz w:val="44"/>
          <w:szCs w:val="44"/>
          <w:rtl/>
          <w:lang w:bidi="ar-AE"/>
        </w:rPr>
        <w:t>الاسم: المستشارة/ خديجة خميس خليفة</w:t>
      </w:r>
    </w:p>
    <w:p w:rsidR="00950F30" w:rsidRDefault="00950F30" w:rsidP="00950F30">
      <w:pPr>
        <w:rPr>
          <w:rFonts w:hint="cs"/>
          <w:b/>
          <w:bCs/>
          <w:sz w:val="44"/>
          <w:szCs w:val="44"/>
          <w:rtl/>
          <w:lang w:bidi="ar-AE"/>
        </w:rPr>
      </w:pPr>
      <w:r>
        <w:rPr>
          <w:rFonts w:hint="cs"/>
          <w:b/>
          <w:bCs/>
          <w:sz w:val="44"/>
          <w:szCs w:val="44"/>
          <w:rtl/>
          <w:lang w:bidi="ar-AE"/>
        </w:rPr>
        <w:t xml:space="preserve">الوظيفة : مدير إدارة الفتوى والتشريع وزرة العدل </w:t>
      </w:r>
      <w:r>
        <w:rPr>
          <w:b/>
          <w:bCs/>
          <w:sz w:val="44"/>
          <w:szCs w:val="44"/>
          <w:rtl/>
          <w:lang w:bidi="ar-AE"/>
        </w:rPr>
        <w:t>–</w:t>
      </w:r>
      <w:r>
        <w:rPr>
          <w:rFonts w:hint="cs"/>
          <w:b/>
          <w:bCs/>
          <w:sz w:val="44"/>
          <w:szCs w:val="44"/>
          <w:rtl/>
          <w:lang w:bidi="ar-AE"/>
        </w:rPr>
        <w:t xml:space="preserve"> أبوظبي</w:t>
      </w:r>
    </w:p>
    <w:p w:rsidR="00950F30" w:rsidRDefault="00950F30" w:rsidP="00950F30">
      <w:pPr>
        <w:rPr>
          <w:rFonts w:hint="cs"/>
          <w:b/>
          <w:bCs/>
          <w:sz w:val="44"/>
          <w:szCs w:val="44"/>
          <w:rtl/>
          <w:lang w:bidi="ar-AE"/>
        </w:rPr>
      </w:pPr>
      <w:proofErr w:type="spellStart"/>
      <w:r>
        <w:rPr>
          <w:rFonts w:hint="cs"/>
          <w:b/>
          <w:bCs/>
          <w:sz w:val="44"/>
          <w:szCs w:val="44"/>
          <w:rtl/>
          <w:lang w:bidi="ar-AE"/>
        </w:rPr>
        <w:t>الايميل</w:t>
      </w:r>
      <w:proofErr w:type="spellEnd"/>
      <w:r>
        <w:rPr>
          <w:rFonts w:hint="cs"/>
          <w:b/>
          <w:bCs/>
          <w:sz w:val="44"/>
          <w:szCs w:val="44"/>
          <w:rtl/>
          <w:lang w:bidi="ar-AE"/>
        </w:rPr>
        <w:t>:</w:t>
      </w:r>
      <w:r>
        <w:rPr>
          <w:b/>
          <w:bCs/>
          <w:sz w:val="44"/>
          <w:szCs w:val="44"/>
          <w:lang w:bidi="ar-AE"/>
        </w:rPr>
        <w:t>kalmalas@moj.gov.ae</w:t>
      </w:r>
    </w:p>
    <w:p w:rsidR="00950F30" w:rsidRDefault="00950F30" w:rsidP="00950F30">
      <w:pPr>
        <w:rPr>
          <w:rFonts w:hint="cs"/>
          <w:b/>
          <w:bCs/>
          <w:sz w:val="44"/>
          <w:szCs w:val="44"/>
          <w:rtl/>
          <w:lang w:bidi="ar-AE"/>
        </w:rPr>
      </w:pPr>
      <w:r>
        <w:rPr>
          <w:rFonts w:hint="cs"/>
          <w:b/>
          <w:bCs/>
          <w:sz w:val="44"/>
          <w:szCs w:val="44"/>
          <w:rtl/>
          <w:lang w:bidi="ar-AE"/>
        </w:rPr>
        <w:t>الهاتف: 0506618282</w:t>
      </w:r>
    </w:p>
    <w:p w:rsidR="00950F30" w:rsidRDefault="00950F30" w:rsidP="00950F30">
      <w:pPr>
        <w:rPr>
          <w:rFonts w:hint="cs"/>
          <w:b/>
          <w:bCs/>
          <w:sz w:val="44"/>
          <w:szCs w:val="44"/>
          <w:rtl/>
          <w:lang w:bidi="ar-AE"/>
        </w:rPr>
      </w:pPr>
      <w:r>
        <w:rPr>
          <w:rFonts w:hint="cs"/>
          <w:b/>
          <w:bCs/>
          <w:sz w:val="44"/>
          <w:szCs w:val="44"/>
          <w:rtl/>
          <w:lang w:bidi="ar-AE"/>
        </w:rPr>
        <w:t>العنوان : الامارات العربية المتحدة / أبوظبي</w:t>
      </w:r>
    </w:p>
    <w:p w:rsidR="00950F30" w:rsidRDefault="00950F30" w:rsidP="00950F30">
      <w:pPr>
        <w:rPr>
          <w:rFonts w:hint="cs"/>
          <w:b/>
          <w:bCs/>
          <w:sz w:val="44"/>
          <w:szCs w:val="44"/>
          <w:rtl/>
          <w:lang w:bidi="ar-AE"/>
        </w:rPr>
      </w:pPr>
      <w:bookmarkStart w:id="0" w:name="_GoBack"/>
      <w:bookmarkEnd w:id="0"/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854"/>
        <w:gridCol w:w="7388"/>
      </w:tblGrid>
      <w:tr w:rsidR="00747E30" w:rsidTr="00747E30">
        <w:tc>
          <w:tcPr>
            <w:tcW w:w="9242" w:type="dxa"/>
            <w:gridSpan w:val="2"/>
          </w:tcPr>
          <w:p w:rsidR="00747E30" w:rsidRDefault="00747E30" w:rsidP="00747E30">
            <w:pPr>
              <w:jc w:val="center"/>
              <w:rPr>
                <w:b/>
                <w:bCs/>
                <w:sz w:val="44"/>
                <w:szCs w:val="44"/>
                <w:rtl/>
                <w:lang w:bidi="ar-AE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AE"/>
              </w:rPr>
              <w:t>المؤهلات العلمية والخبرات والدورات والمهمات</w:t>
            </w:r>
          </w:p>
        </w:tc>
      </w:tr>
      <w:tr w:rsidR="00747E30" w:rsidTr="003C3B57">
        <w:trPr>
          <w:trHeight w:val="1022"/>
        </w:trPr>
        <w:tc>
          <w:tcPr>
            <w:tcW w:w="1851" w:type="dxa"/>
          </w:tcPr>
          <w:p w:rsidR="00747E30" w:rsidRPr="00C53319" w:rsidRDefault="00C53319" w:rsidP="00747E30">
            <w:pPr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C53319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المؤهلات العلمية</w:t>
            </w:r>
          </w:p>
        </w:tc>
        <w:tc>
          <w:tcPr>
            <w:tcW w:w="7391" w:type="dxa"/>
          </w:tcPr>
          <w:p w:rsidR="00747E30" w:rsidRPr="00C53319" w:rsidRDefault="00C53319" w:rsidP="00C53319">
            <w:pPr>
              <w:rPr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ليسانس في الشريعة والقانون للعام الدراسي 1988 - 1989</w:t>
            </w:r>
          </w:p>
        </w:tc>
      </w:tr>
      <w:tr w:rsidR="00C53319" w:rsidTr="00C53319">
        <w:tc>
          <w:tcPr>
            <w:tcW w:w="1851" w:type="dxa"/>
          </w:tcPr>
          <w:p w:rsidR="00C53319" w:rsidRPr="00C53319" w:rsidRDefault="00C53319" w:rsidP="00747E30">
            <w:pPr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C53319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 xml:space="preserve">الخبرات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العملية</w:t>
            </w:r>
          </w:p>
        </w:tc>
        <w:tc>
          <w:tcPr>
            <w:tcW w:w="7391" w:type="dxa"/>
          </w:tcPr>
          <w:p w:rsidR="00C53319" w:rsidRDefault="00C53319" w:rsidP="00C53319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العمل لدى إدارة الفتوى والتشريع اعتباراً من تاريخ 9/10/1989.</w:t>
            </w:r>
          </w:p>
          <w:p w:rsidR="00C53319" w:rsidRDefault="00C53319" w:rsidP="00C53319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مستشاراً للاتحاد النسائي العام اعتباراً من 6/4/1992 إلى الآن</w:t>
            </w:r>
          </w:p>
          <w:p w:rsidR="00C53319" w:rsidRDefault="00C53319" w:rsidP="00C53319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 xml:space="preserve">مستشاراً لمؤسسة التنمية الاسرية عام </w:t>
            </w:r>
            <w:r w:rsidR="002B1054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 xml:space="preserve">1992 إلى 2005 ( نهضة المرأة </w:t>
            </w:r>
            <w:proofErr w:type="spellStart"/>
            <w:r w:rsidR="002B1054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الظبيانية</w:t>
            </w:r>
            <w:proofErr w:type="spellEnd"/>
          </w:p>
          <w:p w:rsidR="002B1054" w:rsidRPr="00C53319" w:rsidRDefault="002B1054" w:rsidP="00C53319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عضو اللجنة الفنية للتشريعات اعتباراً من عام 2000-2008</w:t>
            </w:r>
          </w:p>
        </w:tc>
      </w:tr>
      <w:tr w:rsidR="00C53319" w:rsidTr="00C53319">
        <w:tc>
          <w:tcPr>
            <w:tcW w:w="1851" w:type="dxa"/>
          </w:tcPr>
          <w:p w:rsidR="00C53319" w:rsidRPr="00C53319" w:rsidRDefault="002B1054" w:rsidP="00747E30">
            <w:pPr>
              <w:jc w:val="center"/>
              <w:rPr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 xml:space="preserve">المشاركة في المؤتمرات </w:t>
            </w:r>
          </w:p>
        </w:tc>
        <w:tc>
          <w:tcPr>
            <w:tcW w:w="7391" w:type="dxa"/>
          </w:tcPr>
          <w:p w:rsidR="00C53319" w:rsidRDefault="002B1054" w:rsidP="002B1054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مؤتمر الاتحاد الاوربي في الجريمة المنظمة .</w:t>
            </w:r>
          </w:p>
          <w:p w:rsidR="002B1054" w:rsidRDefault="002B1054" w:rsidP="002B1054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المشاركة ف</w:t>
            </w:r>
            <w:r w:rsidR="003C3B57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ي اجتماعات المختصين لإدارات التشريع في دول مجلس التعاون لدول الخليج العربية لايزال مستمراً.</w:t>
            </w:r>
          </w:p>
          <w:p w:rsidR="003C3B57" w:rsidRDefault="003C3B57" w:rsidP="002B1054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عضو في لجنة إعداد مشروع المحاكمة عن بعد</w:t>
            </w:r>
          </w:p>
          <w:p w:rsidR="003C3B57" w:rsidRDefault="003C3B57" w:rsidP="002B1054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عضو في لجنة إعداد مشروع قانون غسل الأموال.</w:t>
            </w:r>
          </w:p>
          <w:p w:rsidR="003C3B57" w:rsidRDefault="003C3B57" w:rsidP="002B1054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المشاركة في استراتيجية المرأة بدولة الامارات في المحور القانوني التي اعلنتها سم</w:t>
            </w:r>
            <w:r w:rsidR="00F95F86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ـــ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و الشيخة ف</w:t>
            </w:r>
            <w:r w:rsidR="00F95F86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ـــ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اطمة بنت مبارك حفظها الله</w:t>
            </w:r>
          </w:p>
          <w:p w:rsidR="003C3B57" w:rsidRPr="002B1054" w:rsidRDefault="003C3B57" w:rsidP="002B1054">
            <w:pPr>
              <w:pStyle w:val="a4"/>
              <w:numPr>
                <w:ilvl w:val="0"/>
                <w:numId w:val="2"/>
              </w:numPr>
              <w:rPr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lastRenderedPageBreak/>
              <w:t>المشاركة في الإعداد ومراجعة صياغة جميع التشريعات الصادرة بدولة الامارات.</w:t>
            </w:r>
          </w:p>
        </w:tc>
      </w:tr>
      <w:tr w:rsidR="003C3B57" w:rsidTr="003C3B57">
        <w:tc>
          <w:tcPr>
            <w:tcW w:w="1854" w:type="dxa"/>
          </w:tcPr>
          <w:p w:rsidR="003C3B57" w:rsidRDefault="00482DDC" w:rsidP="00747E30">
            <w:pPr>
              <w:jc w:val="center"/>
              <w:rPr>
                <w:b/>
                <w:bCs/>
                <w:sz w:val="44"/>
                <w:szCs w:val="44"/>
                <w:rtl/>
                <w:lang w:bidi="ar-AE"/>
              </w:rPr>
            </w:pPr>
            <w:r w:rsidRPr="00482DDC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lastRenderedPageBreak/>
              <w:t>رسائل الشكر والجوائز التقديرية</w:t>
            </w:r>
          </w:p>
        </w:tc>
        <w:tc>
          <w:tcPr>
            <w:tcW w:w="7388" w:type="dxa"/>
          </w:tcPr>
          <w:p w:rsidR="00F5671D" w:rsidRDefault="00F5671D" w:rsidP="00482DDC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AE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شه</w:t>
            </w:r>
            <w:r w:rsidR="00F95F86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ــــ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 xml:space="preserve">ادة مشاركة في </w:t>
            </w:r>
            <w:r w:rsidR="00F95F86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دور البرلمانيات العربيات لعام 2006-2007</w:t>
            </w:r>
          </w:p>
          <w:p w:rsidR="003C3B57" w:rsidRPr="00482DDC" w:rsidRDefault="00482DDC" w:rsidP="00482DDC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rtl/>
                <w:lang w:bidi="ar-AE"/>
              </w:rPr>
            </w:pPr>
            <w:r w:rsidRPr="00482DDC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شهادة تقدير من وزارة العدل للموظف الفني المثالي لعام 2012</w:t>
            </w:r>
          </w:p>
          <w:p w:rsidR="00482DDC" w:rsidRPr="00482DDC" w:rsidRDefault="00482DDC" w:rsidP="00482DDC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44"/>
                <w:szCs w:val="44"/>
                <w:rtl/>
                <w:lang w:bidi="ar-AE"/>
              </w:rPr>
            </w:pPr>
            <w:r w:rsidRPr="00482DDC">
              <w:rPr>
                <w:rFonts w:hint="cs"/>
                <w:b/>
                <w:bCs/>
                <w:sz w:val="32"/>
                <w:szCs w:val="32"/>
                <w:rtl/>
                <w:lang w:bidi="ar-AE"/>
              </w:rPr>
              <w:t>الحصول على شهادة الخدمة الطويلة المتميزة تطبيقاً لجائزة الامارات للأداء الحكومي المتميز لعام 2011</w:t>
            </w:r>
          </w:p>
        </w:tc>
      </w:tr>
    </w:tbl>
    <w:p w:rsidR="00747E30" w:rsidRPr="00747E30" w:rsidRDefault="00747E30" w:rsidP="00747E30">
      <w:pPr>
        <w:jc w:val="center"/>
        <w:rPr>
          <w:b/>
          <w:bCs/>
          <w:sz w:val="44"/>
          <w:szCs w:val="44"/>
          <w:lang w:bidi="ar-AE"/>
        </w:rPr>
      </w:pPr>
    </w:p>
    <w:sectPr w:rsidR="00747E30" w:rsidRPr="00747E30" w:rsidSect="00747E30">
      <w:pgSz w:w="11906" w:h="16838"/>
      <w:pgMar w:top="2736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E526B"/>
    <w:multiLevelType w:val="hybridMultilevel"/>
    <w:tmpl w:val="0812FCDE"/>
    <w:lvl w:ilvl="0" w:tplc="2DB26730">
      <w:start w:val="1"/>
      <w:numFmt w:val="decimal"/>
      <w:lvlText w:val="%1-"/>
      <w:lvlJc w:val="left"/>
      <w:pPr>
        <w:ind w:left="7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33918"/>
    <w:multiLevelType w:val="hybridMultilevel"/>
    <w:tmpl w:val="9B84891A"/>
    <w:lvl w:ilvl="0" w:tplc="601EE8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F24A3"/>
    <w:multiLevelType w:val="hybridMultilevel"/>
    <w:tmpl w:val="7522302E"/>
    <w:lvl w:ilvl="0" w:tplc="6504BD6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B0678E"/>
    <w:multiLevelType w:val="hybridMultilevel"/>
    <w:tmpl w:val="8D7E8B12"/>
    <w:lvl w:ilvl="0" w:tplc="D08AF5CC">
      <w:start w:val="3"/>
      <w:numFmt w:val="bullet"/>
      <w:lvlText w:val="-"/>
      <w:lvlJc w:val="left"/>
      <w:pPr>
        <w:ind w:left="1142" w:hanging="360"/>
      </w:pPr>
      <w:rPr>
        <w:rFonts w:ascii="Arial" w:eastAsiaTheme="minorHAnsi" w:hAnsi="Arial" w:cs="Arial" w:hint="default"/>
        <w:sz w:val="24"/>
        <w:szCs w:val="24"/>
        <w:lang w:bidi="ar-AE"/>
      </w:rPr>
    </w:lvl>
    <w:lvl w:ilvl="1" w:tplc="0409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30"/>
    <w:rsid w:val="002B1054"/>
    <w:rsid w:val="002F29A1"/>
    <w:rsid w:val="003C3B57"/>
    <w:rsid w:val="00482DDC"/>
    <w:rsid w:val="00747E30"/>
    <w:rsid w:val="00950F30"/>
    <w:rsid w:val="00C53319"/>
    <w:rsid w:val="00D353D6"/>
    <w:rsid w:val="00EB43C8"/>
    <w:rsid w:val="00F5671D"/>
    <w:rsid w:val="00F9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3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غالية مسعود الحمادي</dc:creator>
  <cp:lastModifiedBy>غالية مسعود الحمادي</cp:lastModifiedBy>
  <cp:revision>3</cp:revision>
  <cp:lastPrinted>2015-05-20T04:30:00Z</cp:lastPrinted>
  <dcterms:created xsi:type="dcterms:W3CDTF">2015-05-19T08:36:00Z</dcterms:created>
  <dcterms:modified xsi:type="dcterms:W3CDTF">2015-05-20T07:52:00Z</dcterms:modified>
</cp:coreProperties>
</file>