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7F1" w:rsidRDefault="002527F1" w:rsidP="00146B0E">
      <w:pPr>
        <w:jc w:val="right"/>
        <w:rPr>
          <w:rFonts w:ascii="Arabic Typesetting" w:hAnsi="Arabic Typesetting" w:cs="Arabic Typesetting"/>
          <w:b/>
          <w:bCs/>
          <w:sz w:val="48"/>
          <w:szCs w:val="48"/>
          <w:u w:val="single"/>
          <w:lang w:bidi="ar-OM"/>
        </w:rPr>
      </w:pPr>
      <w:r>
        <w:rPr>
          <w:noProof/>
        </w:rPr>
        <w:drawing>
          <wp:anchor distT="0" distB="0" distL="114300" distR="114300" simplePos="0" relativeHeight="251659264" behindDoc="1" locked="0" layoutInCell="1" allowOverlap="1" wp14:anchorId="03C18627" wp14:editId="32444376">
            <wp:simplePos x="0" y="0"/>
            <wp:positionH relativeFrom="column">
              <wp:posOffset>1790051</wp:posOffset>
            </wp:positionH>
            <wp:positionV relativeFrom="paragraph">
              <wp:posOffset>-405307</wp:posOffset>
            </wp:positionV>
            <wp:extent cx="1600200" cy="996315"/>
            <wp:effectExtent l="0" t="0" r="0" b="0"/>
            <wp:wrapNone/>
            <wp:docPr id="1" name="Image 1" descr="Description : bis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bism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996315"/>
                    </a:xfrm>
                    <a:prstGeom prst="rect">
                      <a:avLst/>
                    </a:prstGeom>
                    <a:noFill/>
                  </pic:spPr>
                </pic:pic>
              </a:graphicData>
            </a:graphic>
            <wp14:sizeRelH relativeFrom="page">
              <wp14:pctWidth>0</wp14:pctWidth>
            </wp14:sizeRelH>
            <wp14:sizeRelV relativeFrom="page">
              <wp14:pctHeight>0</wp14:pctHeight>
            </wp14:sizeRelV>
          </wp:anchor>
        </w:drawing>
      </w:r>
    </w:p>
    <w:p w:rsidR="002527F1" w:rsidRDefault="002527F1" w:rsidP="002527F1">
      <w:pPr>
        <w:jc w:val="center"/>
        <w:rPr>
          <w:rFonts w:ascii="Arabic Typesetting" w:hAnsi="Arabic Typesetting" w:cs="Arabic Typesetting"/>
          <w:b/>
          <w:bCs/>
          <w:sz w:val="48"/>
          <w:szCs w:val="48"/>
          <w:u w:val="single"/>
          <w:rtl/>
          <w:lang w:bidi="ar-OM"/>
        </w:rPr>
      </w:pPr>
    </w:p>
    <w:p w:rsidR="002527F1" w:rsidRDefault="002527F1" w:rsidP="00146B0E">
      <w:pPr>
        <w:jc w:val="center"/>
        <w:rPr>
          <w:rFonts w:ascii="Arabic Typesetting" w:hAnsi="Arabic Typesetting" w:cs="DecoType Naskh Special"/>
          <w:b/>
          <w:bCs/>
          <w:sz w:val="48"/>
          <w:szCs w:val="48"/>
          <w:u w:val="single"/>
          <w:rtl/>
          <w:lang w:bidi="ar-OM"/>
        </w:rPr>
      </w:pPr>
      <w:r>
        <w:rPr>
          <w:rFonts w:ascii="Arabic Typesetting" w:hAnsi="Arabic Typesetting" w:cs="DecoType Naskh Special" w:hint="cs"/>
          <w:b/>
          <w:bCs/>
          <w:sz w:val="48"/>
          <w:szCs w:val="48"/>
          <w:u w:val="single"/>
          <w:rtl/>
          <w:lang w:bidi="ar-OM"/>
        </w:rPr>
        <w:t>السيرة الذاتية</w:t>
      </w:r>
    </w:p>
    <w:p w:rsidR="002527F1" w:rsidRDefault="002527F1" w:rsidP="000F3E8F">
      <w:pPr>
        <w:spacing w:line="560" w:lineRule="exact"/>
        <w:ind w:left="-483" w:hanging="283"/>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t>أولاً / البيانات الشخصية:</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t xml:space="preserve">الاسم: </w:t>
      </w:r>
      <w:r w:rsidR="00015402">
        <w:rPr>
          <w:rFonts w:ascii="Arabic Typesetting" w:hAnsi="Arabic Typesetting" w:cs="DecoType Naskh Special" w:hint="cs"/>
          <w:sz w:val="44"/>
          <w:szCs w:val="44"/>
          <w:rtl/>
          <w:lang w:bidi="ar-OM"/>
        </w:rPr>
        <w:t xml:space="preserve">عبدالله بن محمد بن عبدالله </w:t>
      </w:r>
      <w:proofErr w:type="spellStart"/>
      <w:r w:rsidR="00015402">
        <w:rPr>
          <w:rFonts w:ascii="Arabic Typesetting" w:hAnsi="Arabic Typesetting" w:cs="DecoType Naskh Special" w:hint="cs"/>
          <w:sz w:val="44"/>
          <w:szCs w:val="44"/>
          <w:rtl/>
          <w:lang w:bidi="ar-OM"/>
        </w:rPr>
        <w:t>مقيبل</w:t>
      </w:r>
      <w:proofErr w:type="spellEnd"/>
      <w:r>
        <w:rPr>
          <w:rFonts w:ascii="Arabic Typesetting" w:hAnsi="Arabic Typesetting" w:cs="DecoType Naskh Special" w:hint="cs"/>
          <w:sz w:val="44"/>
          <w:szCs w:val="44"/>
          <w:rtl/>
          <w:lang w:bidi="ar-OM"/>
        </w:rPr>
        <w:t>.</w:t>
      </w:r>
    </w:p>
    <w:p w:rsidR="002527F1" w:rsidRDefault="002527F1"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الرقم المدني / </w:t>
      </w:r>
      <w:r w:rsidR="00015402">
        <w:rPr>
          <w:rFonts w:ascii="Arabic Typesetting" w:hAnsi="Arabic Typesetting" w:cs="DecoType Naskh Special" w:hint="cs"/>
          <w:sz w:val="44"/>
          <w:szCs w:val="44"/>
          <w:rtl/>
          <w:lang w:bidi="ar-OM"/>
        </w:rPr>
        <w:t>6603909</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t xml:space="preserve">تاريخ ومكان الميلاد: </w:t>
      </w:r>
      <w:r w:rsidR="00015402">
        <w:rPr>
          <w:rFonts w:ascii="Arabic Typesetting" w:hAnsi="Arabic Typesetting" w:cs="DecoType Naskh Special" w:hint="cs"/>
          <w:sz w:val="44"/>
          <w:szCs w:val="44"/>
          <w:rtl/>
          <w:lang w:bidi="ar-OM"/>
        </w:rPr>
        <w:t>22</w:t>
      </w:r>
      <w:r>
        <w:rPr>
          <w:rFonts w:ascii="Arabic Typesetting" w:hAnsi="Arabic Typesetting" w:cs="DecoType Naskh Special" w:hint="cs"/>
          <w:sz w:val="44"/>
          <w:szCs w:val="44"/>
          <w:rtl/>
          <w:lang w:bidi="ar-OM"/>
        </w:rPr>
        <w:t>/</w:t>
      </w:r>
      <w:r w:rsidR="00015402">
        <w:rPr>
          <w:rFonts w:ascii="Arabic Typesetting" w:hAnsi="Arabic Typesetting" w:cs="DecoType Naskh Special" w:hint="cs"/>
          <w:sz w:val="44"/>
          <w:szCs w:val="44"/>
          <w:rtl/>
          <w:lang w:bidi="ar-OM"/>
        </w:rPr>
        <w:t>04</w:t>
      </w:r>
      <w:r>
        <w:rPr>
          <w:rFonts w:ascii="Arabic Typesetting" w:hAnsi="Arabic Typesetting" w:cs="DecoType Naskh Special" w:hint="cs"/>
          <w:sz w:val="44"/>
          <w:szCs w:val="44"/>
          <w:rtl/>
          <w:lang w:bidi="ar-OM"/>
        </w:rPr>
        <w:t>/</w:t>
      </w:r>
      <w:r w:rsidR="00015402">
        <w:rPr>
          <w:rFonts w:ascii="Arabic Typesetting" w:hAnsi="Arabic Typesetting" w:cs="DecoType Naskh Special" w:hint="cs"/>
          <w:sz w:val="44"/>
          <w:szCs w:val="44"/>
          <w:rtl/>
          <w:lang w:bidi="ar-OM"/>
        </w:rPr>
        <w:t>1979م</w:t>
      </w:r>
      <w:r>
        <w:rPr>
          <w:rFonts w:ascii="Arabic Typesetting" w:hAnsi="Arabic Typesetting" w:cs="DecoType Naskh Special" w:hint="cs"/>
          <w:sz w:val="44"/>
          <w:szCs w:val="44"/>
          <w:rtl/>
          <w:lang w:bidi="ar-OM"/>
        </w:rPr>
        <w:t xml:space="preserve">، </w:t>
      </w:r>
      <w:r w:rsidR="00015402">
        <w:rPr>
          <w:rFonts w:ascii="Arabic Typesetting" w:hAnsi="Arabic Typesetting" w:cs="DecoType Naskh Special" w:hint="cs"/>
          <w:sz w:val="44"/>
          <w:szCs w:val="44"/>
          <w:rtl/>
          <w:lang w:bidi="ar-OM"/>
        </w:rPr>
        <w:t>سلطنة عُمان / مدينة صلالة</w:t>
      </w:r>
      <w:r>
        <w:rPr>
          <w:rFonts w:ascii="Arabic Typesetting" w:hAnsi="Arabic Typesetting" w:cs="DecoType Naskh Special" w:hint="cs"/>
          <w:sz w:val="44"/>
          <w:szCs w:val="44"/>
          <w:rtl/>
          <w:lang w:bidi="ar-OM"/>
        </w:rPr>
        <w:t>.</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الحالة الاجتماعية: متزوج</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 الوظيفة: (</w:t>
      </w:r>
      <w:r w:rsidR="00015402">
        <w:rPr>
          <w:rFonts w:ascii="Arabic Typesetting" w:hAnsi="Arabic Typesetting" w:cs="DecoType Naskh Special" w:hint="cs"/>
          <w:sz w:val="44"/>
          <w:szCs w:val="44"/>
          <w:rtl/>
          <w:lang w:bidi="ar-OM"/>
        </w:rPr>
        <w:t>ملازم أول</w:t>
      </w:r>
      <w:r>
        <w:rPr>
          <w:rFonts w:ascii="Arabic Typesetting" w:hAnsi="Arabic Typesetting" w:cs="DecoType Naskh Special" w:hint="cs"/>
          <w:sz w:val="44"/>
          <w:szCs w:val="44"/>
          <w:rtl/>
          <w:lang w:bidi="ar-OM"/>
        </w:rPr>
        <w:t>) بشرطة عمان السلطانية.</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طبيعة العمل: </w:t>
      </w:r>
      <w:r w:rsidR="00015402">
        <w:rPr>
          <w:rFonts w:ascii="Arabic Typesetting" w:hAnsi="Arabic Typesetting" w:cs="DecoType Naskh Special" w:hint="cs"/>
          <w:sz w:val="44"/>
          <w:szCs w:val="44"/>
          <w:rtl/>
          <w:lang w:bidi="ar-OM"/>
        </w:rPr>
        <w:t>باحث قانوني في إدارة الشؤون القانونية</w:t>
      </w:r>
      <w:r>
        <w:rPr>
          <w:rFonts w:ascii="Arabic Typesetting" w:hAnsi="Arabic Typesetting" w:cs="DecoType Naskh Special" w:hint="cs"/>
          <w:sz w:val="44"/>
          <w:szCs w:val="44"/>
          <w:rtl/>
          <w:lang w:bidi="ar-OM"/>
        </w:rPr>
        <w:t xml:space="preserve"> </w:t>
      </w:r>
      <w:r w:rsidR="00015402">
        <w:rPr>
          <w:rFonts w:ascii="Arabic Typesetting" w:hAnsi="Arabic Typesetting" w:cs="DecoType Naskh Special" w:hint="cs"/>
          <w:sz w:val="44"/>
          <w:szCs w:val="44"/>
          <w:rtl/>
          <w:lang w:bidi="ar-OM"/>
        </w:rPr>
        <w:t xml:space="preserve">/ </w:t>
      </w:r>
      <w:r w:rsidR="00146B0E">
        <w:rPr>
          <w:rFonts w:ascii="Arabic Typesetting" w:hAnsi="Arabic Typesetting" w:cs="DecoType Naskh Special" w:hint="cs"/>
          <w:sz w:val="44"/>
          <w:szCs w:val="44"/>
          <w:rtl/>
          <w:lang w:bidi="ar-OM"/>
        </w:rPr>
        <w:t>قسم</w:t>
      </w:r>
      <w:r w:rsidR="00015402">
        <w:rPr>
          <w:rFonts w:ascii="Arabic Typesetting" w:hAnsi="Arabic Typesetting" w:cs="DecoType Naskh Special" w:hint="cs"/>
          <w:sz w:val="44"/>
          <w:szCs w:val="44"/>
          <w:rtl/>
          <w:lang w:bidi="ar-OM"/>
        </w:rPr>
        <w:t xml:space="preserve"> العقود .</w:t>
      </w:r>
    </w:p>
    <w:p w:rsidR="002527F1" w:rsidRDefault="00015402" w:rsidP="000F3E8F">
      <w:pPr>
        <w:numPr>
          <w:ilvl w:val="0"/>
          <w:numId w:val="1"/>
        </w:numPr>
        <w:tabs>
          <w:tab w:val="num" w:pos="-766"/>
        </w:tabs>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العنوان: سلطنة عُمان </w:t>
      </w:r>
    </w:p>
    <w:p w:rsidR="002527F1" w:rsidRDefault="002527F1" w:rsidP="000F3E8F">
      <w:pPr>
        <w:spacing w:line="560" w:lineRule="exact"/>
        <w:ind w:left="-481"/>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محافظة </w:t>
      </w:r>
      <w:r w:rsidR="00015402">
        <w:rPr>
          <w:rFonts w:ascii="Arabic Typesetting" w:hAnsi="Arabic Typesetting" w:cs="DecoType Naskh Special" w:hint="cs"/>
          <w:sz w:val="44"/>
          <w:szCs w:val="44"/>
          <w:rtl/>
          <w:lang w:bidi="ar-OM"/>
        </w:rPr>
        <w:t>مسقط</w:t>
      </w:r>
      <w:r>
        <w:rPr>
          <w:rFonts w:ascii="Arabic Typesetting" w:hAnsi="Arabic Typesetting" w:cs="DecoType Naskh Special" w:hint="cs"/>
          <w:sz w:val="44"/>
          <w:szCs w:val="44"/>
          <w:rtl/>
          <w:lang w:bidi="ar-OM"/>
        </w:rPr>
        <w:t xml:space="preserve"> / ولاية </w:t>
      </w:r>
      <w:r w:rsidR="00015402">
        <w:rPr>
          <w:rFonts w:ascii="Arabic Typesetting" w:hAnsi="Arabic Typesetting" w:cs="DecoType Naskh Special" w:hint="cs"/>
          <w:sz w:val="44"/>
          <w:szCs w:val="44"/>
          <w:rtl/>
          <w:lang w:bidi="ar-OM"/>
        </w:rPr>
        <w:t>بوشر/ مدينة السلطان قابوس</w:t>
      </w:r>
      <w:r>
        <w:rPr>
          <w:rFonts w:ascii="Arabic Typesetting" w:hAnsi="Arabic Typesetting" w:cs="DecoType Naskh Special" w:hint="cs"/>
          <w:sz w:val="44"/>
          <w:szCs w:val="44"/>
          <w:rtl/>
          <w:lang w:bidi="ar-OM"/>
        </w:rPr>
        <w:t xml:space="preserve"> ص. ب/ </w:t>
      </w:r>
      <w:r w:rsidR="00015402">
        <w:rPr>
          <w:rFonts w:ascii="Arabic Typesetting" w:hAnsi="Arabic Typesetting" w:cs="DecoType Naskh Special" w:hint="cs"/>
          <w:sz w:val="44"/>
          <w:szCs w:val="44"/>
          <w:rtl/>
          <w:lang w:bidi="ar-OM"/>
        </w:rPr>
        <w:t>998</w:t>
      </w:r>
      <w:r>
        <w:rPr>
          <w:rFonts w:ascii="Arabic Typesetting" w:hAnsi="Arabic Typesetting" w:cs="DecoType Naskh Special" w:hint="cs"/>
          <w:sz w:val="44"/>
          <w:szCs w:val="44"/>
          <w:rtl/>
          <w:lang w:bidi="ar-OM"/>
        </w:rPr>
        <w:t xml:space="preserve">      الرمز/ </w:t>
      </w:r>
      <w:r w:rsidR="00015402">
        <w:rPr>
          <w:rFonts w:ascii="Arabic Typesetting" w:hAnsi="Arabic Typesetting" w:cs="DecoType Naskh Special" w:hint="cs"/>
          <w:sz w:val="44"/>
          <w:szCs w:val="44"/>
          <w:rtl/>
          <w:lang w:bidi="ar-OM"/>
        </w:rPr>
        <w:t>131</w:t>
      </w:r>
      <w:r>
        <w:rPr>
          <w:rFonts w:ascii="Arabic Typesetting" w:hAnsi="Arabic Typesetting" w:cs="DecoType Naskh Special" w:hint="cs"/>
          <w:sz w:val="44"/>
          <w:szCs w:val="44"/>
          <w:rtl/>
          <w:lang w:bidi="ar-OM"/>
        </w:rPr>
        <w:t xml:space="preserve"> </w:t>
      </w:r>
    </w:p>
    <w:p w:rsidR="002527F1" w:rsidRDefault="002527F1" w:rsidP="000F3E8F">
      <w:pPr>
        <w:spacing w:line="560" w:lineRule="exact"/>
        <w:ind w:left="-481"/>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t xml:space="preserve">              </w:t>
      </w:r>
      <w:r>
        <w:rPr>
          <w:rFonts w:ascii="Arabic Typesetting" w:hAnsi="Arabic Typesetting" w:cs="DecoType Naskh Special"/>
          <w:sz w:val="44"/>
          <w:szCs w:val="44"/>
          <w:lang w:bidi="ar-OM"/>
        </w:rPr>
        <w:t xml:space="preserve"> </w:t>
      </w:r>
      <w:hyperlink r:id="rId10" w:history="1">
        <w:r w:rsidR="00015402" w:rsidRPr="00F8133E">
          <w:rPr>
            <w:rStyle w:val="Hyperlink"/>
            <w:rFonts w:ascii="Arabic Typesetting" w:hAnsi="Arabic Typesetting" w:cs="DecoType Naskh Special"/>
            <w:sz w:val="44"/>
            <w:szCs w:val="44"/>
            <w:lang w:bidi="ar-OM"/>
          </w:rPr>
          <w:t>a1a79.am@gmail.com</w:t>
        </w:r>
      </w:hyperlink>
      <w:r w:rsidR="00015402">
        <w:rPr>
          <w:rFonts w:ascii="Arabic Typesetting" w:hAnsi="Arabic Typesetting" w:cs="DecoType Naskh Special"/>
          <w:sz w:val="44"/>
          <w:szCs w:val="44"/>
          <w:lang w:bidi="ar-OM"/>
        </w:rPr>
        <w:t xml:space="preserve"> </w:t>
      </w:r>
      <w:r w:rsidR="00015402" w:rsidRPr="00015402">
        <w:rPr>
          <w:rFonts w:ascii="Arabic Typesetting" w:hAnsi="Arabic Typesetting" w:cs="DecoType Naskh Special"/>
          <w:sz w:val="44"/>
          <w:szCs w:val="44"/>
          <w:u w:val="single"/>
          <w:lang w:bidi="ar-OM"/>
        </w:rPr>
        <w:t>/ Abdullah.mohammed@rop.gov.om</w:t>
      </w:r>
      <w:r>
        <w:rPr>
          <w:rFonts w:ascii="Arabic Typesetting" w:hAnsi="Arabic Typesetting" w:cs="DecoType Naskh Special"/>
          <w:sz w:val="44"/>
          <w:szCs w:val="44"/>
          <w:lang w:bidi="ar-OM"/>
        </w:rPr>
        <w:t xml:space="preserve"> </w:t>
      </w:r>
      <w:r>
        <w:rPr>
          <w:rFonts w:ascii="Arabic Typesetting" w:hAnsi="Arabic Typesetting" w:cs="DecoType Naskh Special" w:hint="cs"/>
          <w:sz w:val="44"/>
          <w:szCs w:val="44"/>
          <w:rtl/>
          <w:lang w:bidi="ar-OM"/>
        </w:rPr>
        <w:t xml:space="preserve"> </w:t>
      </w:r>
    </w:p>
    <w:p w:rsidR="002527F1" w:rsidRDefault="002527F1" w:rsidP="000F3E8F">
      <w:pPr>
        <w:spacing w:line="560" w:lineRule="exact"/>
        <w:ind w:left="-481"/>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t xml:space="preserve">               هاتف رقم: 9689</w:t>
      </w:r>
      <w:r w:rsidR="00015402">
        <w:rPr>
          <w:rFonts w:ascii="Arabic Typesetting" w:hAnsi="Arabic Typesetting" w:cs="DecoType Naskh Special" w:hint="cs"/>
          <w:sz w:val="44"/>
          <w:szCs w:val="44"/>
          <w:rtl/>
          <w:lang w:bidi="ar-OM"/>
        </w:rPr>
        <w:t>2922922</w:t>
      </w:r>
      <w:r>
        <w:rPr>
          <w:rFonts w:ascii="Arabic Typesetting" w:hAnsi="Arabic Typesetting" w:cs="DecoType Naskh Special" w:hint="cs"/>
          <w:sz w:val="44"/>
          <w:szCs w:val="44"/>
          <w:rtl/>
          <w:lang w:bidi="ar-OM"/>
        </w:rPr>
        <w:t xml:space="preserve">+                     فاكس رقم: </w:t>
      </w:r>
      <w:r w:rsidR="00015402">
        <w:rPr>
          <w:rFonts w:ascii="Arabic Typesetting" w:hAnsi="Arabic Typesetting" w:cs="DecoType Naskh Special" w:hint="cs"/>
          <w:sz w:val="44"/>
          <w:szCs w:val="44"/>
          <w:rtl/>
          <w:lang w:bidi="ar-OM"/>
        </w:rPr>
        <w:t>24564221</w:t>
      </w:r>
    </w:p>
    <w:p w:rsidR="002527F1" w:rsidRDefault="002527F1" w:rsidP="000F3E8F">
      <w:pPr>
        <w:spacing w:line="560" w:lineRule="exact"/>
        <w:ind w:left="-481" w:hanging="284"/>
        <w:jc w:val="both"/>
        <w:rPr>
          <w:rFonts w:ascii="Arabic Typesetting" w:hAnsi="Arabic Typesetting" w:cs="DecoType Naskh Special"/>
          <w:b/>
          <w:bCs/>
          <w:sz w:val="44"/>
          <w:szCs w:val="44"/>
          <w:u w:val="single"/>
          <w:lang w:bidi="ar-OM"/>
        </w:rPr>
      </w:pPr>
    </w:p>
    <w:p w:rsidR="002527F1" w:rsidRDefault="002527F1" w:rsidP="000F3E8F">
      <w:pPr>
        <w:spacing w:line="560" w:lineRule="exact"/>
        <w:ind w:left="-483" w:hanging="283"/>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t>ثانياً/ المؤهلات العلمية:</w:t>
      </w:r>
    </w:p>
    <w:p w:rsidR="002527F1"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t xml:space="preserve">الثانوية العامة / القسم </w:t>
      </w:r>
      <w:r w:rsidR="00015402">
        <w:rPr>
          <w:rFonts w:ascii="Arabic Typesetting" w:hAnsi="Arabic Typesetting" w:cs="DecoType Naskh Special" w:hint="cs"/>
          <w:sz w:val="44"/>
          <w:szCs w:val="44"/>
          <w:rtl/>
          <w:lang w:bidi="ar-OM"/>
        </w:rPr>
        <w:t>العلمي</w:t>
      </w:r>
      <w:r>
        <w:rPr>
          <w:rFonts w:ascii="Arabic Typesetting" w:hAnsi="Arabic Typesetting" w:cs="DecoType Naskh Special" w:hint="cs"/>
          <w:sz w:val="44"/>
          <w:szCs w:val="44"/>
          <w:rtl/>
          <w:lang w:bidi="ar-OM"/>
        </w:rPr>
        <w:t xml:space="preserve"> للعام الدراسي (</w:t>
      </w:r>
      <w:r w:rsidR="00015402">
        <w:rPr>
          <w:rFonts w:ascii="Arabic Typesetting" w:hAnsi="Arabic Typesetting" w:cs="DecoType Naskh Special" w:hint="cs"/>
          <w:sz w:val="44"/>
          <w:szCs w:val="44"/>
          <w:rtl/>
          <w:lang w:bidi="ar-OM"/>
        </w:rPr>
        <w:t>1996</w:t>
      </w:r>
      <w:r>
        <w:rPr>
          <w:rFonts w:ascii="Arabic Typesetting" w:hAnsi="Arabic Typesetting" w:cs="DecoType Naskh Special" w:hint="cs"/>
          <w:sz w:val="44"/>
          <w:szCs w:val="44"/>
          <w:rtl/>
          <w:lang w:bidi="ar-OM"/>
        </w:rPr>
        <w:t>/</w:t>
      </w:r>
      <w:r w:rsidR="00015402">
        <w:rPr>
          <w:rFonts w:ascii="Arabic Typesetting" w:hAnsi="Arabic Typesetting" w:cs="DecoType Naskh Special" w:hint="cs"/>
          <w:sz w:val="44"/>
          <w:szCs w:val="44"/>
          <w:rtl/>
          <w:lang w:bidi="ar-OM"/>
        </w:rPr>
        <w:t>1997م</w:t>
      </w:r>
      <w:r>
        <w:rPr>
          <w:rFonts w:ascii="Arabic Typesetting" w:hAnsi="Arabic Typesetting" w:cs="DecoType Naskh Special" w:hint="cs"/>
          <w:sz w:val="44"/>
          <w:szCs w:val="44"/>
          <w:rtl/>
          <w:lang w:bidi="ar-OM"/>
        </w:rPr>
        <w:t xml:space="preserve">). </w:t>
      </w:r>
    </w:p>
    <w:p w:rsidR="002527F1" w:rsidRDefault="002527F1"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 (</w:t>
      </w:r>
      <w:r w:rsidR="00015402">
        <w:rPr>
          <w:rFonts w:ascii="Arabic Typesetting" w:hAnsi="Arabic Typesetting" w:cs="DecoType Naskh Special" w:hint="cs"/>
          <w:sz w:val="44"/>
          <w:szCs w:val="44"/>
          <w:rtl/>
          <w:lang w:bidi="ar-OM"/>
        </w:rPr>
        <w:t xml:space="preserve">بكالوريوس في علوم الشرطة والقانون) </w:t>
      </w:r>
      <w:r w:rsidR="008709A3">
        <w:rPr>
          <w:rFonts w:ascii="Arabic Typesetting" w:hAnsi="Arabic Typesetting" w:cs="DecoType Naskh Special" w:hint="cs"/>
          <w:sz w:val="44"/>
          <w:szCs w:val="44"/>
          <w:rtl/>
          <w:lang w:bidi="ar-OM"/>
        </w:rPr>
        <w:t xml:space="preserve">من </w:t>
      </w:r>
      <w:r w:rsidR="00015402">
        <w:rPr>
          <w:rFonts w:ascii="Arabic Typesetting" w:hAnsi="Arabic Typesetting" w:cs="DecoType Naskh Special" w:hint="cs"/>
          <w:sz w:val="44"/>
          <w:szCs w:val="44"/>
          <w:rtl/>
          <w:lang w:bidi="ar-OM"/>
        </w:rPr>
        <w:t xml:space="preserve">كلية الشرطة بأكاديمية السلطان قابوس لعلوم الشرطة </w:t>
      </w:r>
      <w:r w:rsidR="00F4011F">
        <w:rPr>
          <w:rFonts w:ascii="Arabic Typesetting" w:hAnsi="Arabic Typesetting" w:cs="DecoType Naskh Special" w:hint="cs"/>
          <w:sz w:val="44"/>
          <w:szCs w:val="44"/>
          <w:rtl/>
          <w:lang w:bidi="ar-OM"/>
        </w:rPr>
        <w:t>بتاريخ 29/12/2007م.</w:t>
      </w:r>
      <w:r w:rsidR="007C1399">
        <w:rPr>
          <w:rFonts w:ascii="Arabic Typesetting" w:hAnsi="Arabic Typesetting" w:cs="DecoType Naskh Special" w:hint="cs"/>
          <w:sz w:val="44"/>
          <w:szCs w:val="44"/>
          <w:rtl/>
          <w:lang w:bidi="ar-OM"/>
        </w:rPr>
        <w:t>بتقدير ممتاز</w:t>
      </w:r>
    </w:p>
    <w:p w:rsidR="002527F1" w:rsidRDefault="002527F1" w:rsidP="000F3E8F">
      <w:pPr>
        <w:numPr>
          <w:ilvl w:val="0"/>
          <w:numId w:val="1"/>
        </w:numPr>
        <w:tabs>
          <w:tab w:val="num" w:pos="-625"/>
        </w:tabs>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 </w:t>
      </w:r>
      <w:r w:rsidR="008709A3">
        <w:rPr>
          <w:rFonts w:ascii="Arabic Typesetting" w:hAnsi="Arabic Typesetting" w:cs="DecoType Naskh Special" w:hint="cs"/>
          <w:sz w:val="44"/>
          <w:szCs w:val="44"/>
          <w:rtl/>
          <w:lang w:bidi="ar-OM"/>
        </w:rPr>
        <w:t xml:space="preserve">ماجستير في القانون التجاري من </w:t>
      </w:r>
      <w:r w:rsidR="00F4011F">
        <w:rPr>
          <w:rFonts w:ascii="Arabic Typesetting" w:hAnsi="Arabic Typesetting" w:cs="DecoType Naskh Special" w:hint="cs"/>
          <w:sz w:val="44"/>
          <w:szCs w:val="44"/>
          <w:rtl/>
          <w:lang w:bidi="ar-OM"/>
        </w:rPr>
        <w:t>كلية الحقوق ب</w:t>
      </w:r>
      <w:r w:rsidR="008709A3">
        <w:rPr>
          <w:rFonts w:ascii="Arabic Typesetting" w:hAnsi="Arabic Typesetting" w:cs="DecoType Naskh Special" w:hint="cs"/>
          <w:sz w:val="44"/>
          <w:szCs w:val="44"/>
          <w:rtl/>
          <w:lang w:bidi="ar-OM"/>
        </w:rPr>
        <w:t xml:space="preserve">جامعة السلطان قابوس </w:t>
      </w:r>
      <w:r w:rsidR="00F4011F">
        <w:rPr>
          <w:rFonts w:ascii="Arabic Typesetting" w:hAnsi="Arabic Typesetting" w:cs="DecoType Naskh Special" w:hint="cs"/>
          <w:sz w:val="44"/>
          <w:szCs w:val="44"/>
          <w:rtl/>
          <w:lang w:bidi="ar-OM"/>
        </w:rPr>
        <w:t>بتاريخ 19/10/2014م</w:t>
      </w:r>
      <w:r w:rsidR="00696EEA">
        <w:rPr>
          <w:rFonts w:ascii="Arabic Typesetting" w:hAnsi="Arabic Typesetting" w:cs="DecoType Naskh Special" w:hint="cs"/>
          <w:sz w:val="44"/>
          <w:szCs w:val="44"/>
          <w:rtl/>
          <w:lang w:bidi="ar-OM"/>
        </w:rPr>
        <w:t>، بتقدير جيد جداً.</w:t>
      </w:r>
    </w:p>
    <w:p w:rsidR="000F3E8F" w:rsidRPr="000F3E8F" w:rsidRDefault="002527F1" w:rsidP="000F3E8F">
      <w:pPr>
        <w:numPr>
          <w:ilvl w:val="0"/>
          <w:numId w:val="1"/>
        </w:numPr>
        <w:tabs>
          <w:tab w:val="num" w:pos="-766"/>
        </w:tabs>
        <w:spacing w:line="560" w:lineRule="exact"/>
        <w:ind w:left="-481" w:hanging="284"/>
        <w:jc w:val="both"/>
        <w:rPr>
          <w:rFonts w:ascii="Arabic Typesetting" w:hAnsi="Arabic Typesetting" w:cs="DecoType Naskh Special"/>
          <w:sz w:val="44"/>
          <w:szCs w:val="44"/>
          <w:lang w:bidi="ar-OM"/>
        </w:rPr>
      </w:pPr>
      <w:r w:rsidRPr="008709A3">
        <w:rPr>
          <w:rFonts w:ascii="Arabic Typesetting" w:hAnsi="Arabic Typesetting" w:cs="DecoType Naskh Special" w:hint="cs"/>
          <w:sz w:val="44"/>
          <w:szCs w:val="44"/>
          <w:rtl/>
          <w:lang w:bidi="ar-OM"/>
        </w:rPr>
        <w:t xml:space="preserve"> </w:t>
      </w:r>
      <w:r w:rsidR="008709A3">
        <w:rPr>
          <w:rFonts w:ascii="Arabic Typesetting" w:hAnsi="Arabic Typesetting" w:cs="DecoType Naskh Special" w:hint="cs"/>
          <w:sz w:val="44"/>
          <w:szCs w:val="44"/>
          <w:rtl/>
          <w:lang w:bidi="ar-OM"/>
        </w:rPr>
        <w:t>مُقدم</w:t>
      </w:r>
      <w:r w:rsidRPr="008709A3">
        <w:rPr>
          <w:rFonts w:ascii="Arabic Typesetting" w:hAnsi="Arabic Typesetting" w:cs="DecoType Naskh Special" w:hint="cs"/>
          <w:sz w:val="44"/>
          <w:szCs w:val="44"/>
          <w:rtl/>
          <w:lang w:bidi="ar-OM"/>
        </w:rPr>
        <w:t xml:space="preserve"> حالياً </w:t>
      </w:r>
      <w:r w:rsidR="008709A3">
        <w:rPr>
          <w:rFonts w:ascii="Arabic Typesetting" w:hAnsi="Arabic Typesetting" w:cs="DecoType Naskh Special" w:hint="cs"/>
          <w:sz w:val="44"/>
          <w:szCs w:val="44"/>
          <w:rtl/>
          <w:lang w:bidi="ar-OM"/>
        </w:rPr>
        <w:t>بطلب لتكملة دراسة الدكتوراه في جامعة تونس</w:t>
      </w:r>
      <w:r w:rsidRPr="008709A3">
        <w:rPr>
          <w:rFonts w:ascii="Arabic Typesetting" w:hAnsi="Arabic Typesetting" w:cs="DecoType Naskh Special" w:hint="cs"/>
          <w:sz w:val="44"/>
          <w:szCs w:val="44"/>
          <w:rtl/>
          <w:lang w:bidi="ar-OM"/>
        </w:rPr>
        <w:t xml:space="preserve"> في القانون </w:t>
      </w:r>
      <w:r w:rsidR="008709A3">
        <w:rPr>
          <w:rFonts w:ascii="Arabic Typesetting" w:hAnsi="Arabic Typesetting" w:cs="DecoType Naskh Special" w:hint="cs"/>
          <w:sz w:val="44"/>
          <w:szCs w:val="44"/>
          <w:rtl/>
          <w:lang w:bidi="ar-OM"/>
        </w:rPr>
        <w:t>التجاري</w:t>
      </w:r>
      <w:r w:rsidRPr="008709A3">
        <w:rPr>
          <w:rFonts w:ascii="Arabic Typesetting" w:hAnsi="Arabic Typesetting" w:cs="DecoType Naskh Special" w:hint="cs"/>
          <w:sz w:val="44"/>
          <w:szCs w:val="44"/>
          <w:rtl/>
          <w:lang w:bidi="ar-OM"/>
        </w:rPr>
        <w:t xml:space="preserve"> </w:t>
      </w:r>
      <w:r w:rsidR="008709A3">
        <w:rPr>
          <w:rFonts w:ascii="Arabic Typesetting" w:hAnsi="Arabic Typesetting" w:cs="DecoType Naskh Special" w:hint="cs"/>
          <w:sz w:val="44"/>
          <w:szCs w:val="44"/>
          <w:rtl/>
          <w:lang w:bidi="ar-OM"/>
        </w:rPr>
        <w:t>لهذه السنة .</w:t>
      </w:r>
    </w:p>
    <w:p w:rsidR="002527F1" w:rsidRDefault="002527F1" w:rsidP="000F3E8F">
      <w:pPr>
        <w:spacing w:line="560" w:lineRule="exact"/>
        <w:ind w:left="-483" w:hanging="283"/>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lastRenderedPageBreak/>
        <w:t>الدورات التدريبية:</w:t>
      </w:r>
    </w:p>
    <w:p w:rsidR="002527F1" w:rsidRDefault="002527F1"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برنامج تأهيل وإعداد المُحكمين (2016م) – الشهادة الاحترافية-بالتعاون بين وزارة العدل بسلطنة عُمان ومركز التحكيم التجاري بدول مجلس التعاون لدول الخليج العربية – دار القرار-</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خلال الفترة من 17/1/2016م ولغاية 30/3/2016م.</w:t>
      </w:r>
    </w:p>
    <w:p w:rsidR="00F9419C" w:rsidRPr="00F9419C" w:rsidRDefault="00F9419C" w:rsidP="00F9419C">
      <w:pPr>
        <w:numPr>
          <w:ilvl w:val="0"/>
          <w:numId w:val="1"/>
        </w:numPr>
        <w:spacing w:line="52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الملكية الفكرية خلال الفترة من 27 </w:t>
      </w:r>
      <w:r>
        <w:rPr>
          <w:rFonts w:ascii="Arabic Typesetting" w:hAnsi="Arabic Typesetting" w:cs="DecoType Naskh Special"/>
          <w:sz w:val="42"/>
          <w:szCs w:val="42"/>
          <w:rtl/>
          <w:lang w:bidi="ar-OM"/>
        </w:rPr>
        <w:t>–</w:t>
      </w:r>
      <w:r>
        <w:rPr>
          <w:rFonts w:ascii="Arabic Typesetting" w:hAnsi="Arabic Typesetting" w:cs="DecoType Naskh Special" w:hint="cs"/>
          <w:sz w:val="42"/>
          <w:szCs w:val="42"/>
          <w:rtl/>
          <w:lang w:bidi="ar-OM"/>
        </w:rPr>
        <w:t xml:space="preserve"> 29/3/2016م .</w:t>
      </w:r>
    </w:p>
    <w:p w:rsidR="00146B0E" w:rsidRDefault="00111D80"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مكافحة جرائم </w:t>
      </w:r>
      <w:r w:rsidR="001A0803">
        <w:rPr>
          <w:rFonts w:ascii="Arabic Typesetting" w:hAnsi="Arabic Typesetting" w:cs="DecoType Naskh Special" w:hint="cs"/>
          <w:sz w:val="42"/>
          <w:szCs w:val="42"/>
          <w:rtl/>
          <w:lang w:bidi="ar-OM"/>
        </w:rPr>
        <w:t>الانترنت</w:t>
      </w:r>
      <w:r>
        <w:rPr>
          <w:rFonts w:ascii="Arabic Typesetting" w:hAnsi="Arabic Typesetting" w:cs="DecoType Naskh Special" w:hint="cs"/>
          <w:sz w:val="42"/>
          <w:szCs w:val="42"/>
          <w:rtl/>
          <w:lang w:bidi="ar-OM"/>
        </w:rPr>
        <w:t xml:space="preserve"> </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 xml:space="preserve">خلال الفترة من </w:t>
      </w:r>
      <w:r w:rsidR="001A0803">
        <w:rPr>
          <w:rFonts w:ascii="Arabic Typesetting" w:hAnsi="Arabic Typesetting" w:cs="DecoType Naskh Special" w:hint="cs"/>
          <w:sz w:val="42"/>
          <w:szCs w:val="42"/>
          <w:rtl/>
          <w:lang w:bidi="ar-OM"/>
        </w:rPr>
        <w:t xml:space="preserve"> 24-28/01/2016م.</w:t>
      </w:r>
    </w:p>
    <w:p w:rsidR="001A0803" w:rsidRDefault="001A0803"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لغة انجليزية في بريطانيا </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خلال الفترة من  02/05/2015 ولغاية 24/10/2015م.</w:t>
      </w:r>
    </w:p>
    <w:p w:rsidR="001A0803" w:rsidRDefault="001A0803"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الإعداد المحكم للمناقصات والممارسات (25) ساعة تدريبية </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خلال الفترة من 27/04/2013 ولغاية 01/05/2013م.</w:t>
      </w:r>
    </w:p>
    <w:p w:rsidR="001A0803" w:rsidRDefault="001A0803"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إعداد وصياغة المرافعات وطرق الطعن والتقاضي والدفاع أمام المحاكم</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 xml:space="preserve"> خلال الفترة من 16-20/03/2013م.</w:t>
      </w:r>
    </w:p>
    <w:p w:rsidR="001A0803" w:rsidRDefault="001A0803"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التأهيل وتطوير المهارات للضباط</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 xml:space="preserve"> خلال الفترة من </w:t>
      </w:r>
      <w:r w:rsidR="0051679D">
        <w:rPr>
          <w:rFonts w:ascii="Arabic Typesetting" w:hAnsi="Arabic Typesetting" w:cs="DecoType Naskh Special" w:hint="cs"/>
          <w:sz w:val="42"/>
          <w:szCs w:val="42"/>
          <w:rtl/>
          <w:lang w:bidi="ar-OM"/>
        </w:rPr>
        <w:t>10/11/2012م ولغاية 05/12/2012م.</w:t>
      </w:r>
    </w:p>
    <w:p w:rsidR="0051679D" w:rsidRDefault="0051679D"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المهارات الفنية والقانونية في صياغة العقود </w:t>
      </w:r>
      <w:r w:rsidR="00F4011F">
        <w:rPr>
          <w:rFonts w:ascii="Arabic Typesetting" w:hAnsi="Arabic Typesetting" w:cs="DecoType Naskh Special" w:hint="cs"/>
          <w:sz w:val="42"/>
          <w:szCs w:val="42"/>
          <w:rtl/>
          <w:lang w:bidi="ar-OM"/>
        </w:rPr>
        <w:t xml:space="preserve">، </w:t>
      </w:r>
      <w:r>
        <w:rPr>
          <w:rFonts w:ascii="Arabic Typesetting" w:hAnsi="Arabic Typesetting" w:cs="DecoType Naskh Special" w:hint="cs"/>
          <w:sz w:val="42"/>
          <w:szCs w:val="42"/>
          <w:rtl/>
          <w:lang w:bidi="ar-OM"/>
        </w:rPr>
        <w:t>خلال الفترة من  4-8/08/2012م.</w:t>
      </w:r>
    </w:p>
    <w:p w:rsidR="00F4011F" w:rsidRDefault="00F4011F"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الدعاوي القضائية وف</w:t>
      </w:r>
      <w:r w:rsidR="00DA5728">
        <w:rPr>
          <w:rFonts w:ascii="Arabic Typesetting" w:hAnsi="Arabic Typesetting" w:cs="DecoType Naskh Special" w:hint="cs"/>
          <w:sz w:val="42"/>
          <w:szCs w:val="42"/>
          <w:rtl/>
          <w:lang w:bidi="ar-OM"/>
        </w:rPr>
        <w:t xml:space="preserve">نون ومهارات الدفاع أمام المحاكم </w:t>
      </w:r>
      <w:r>
        <w:rPr>
          <w:rFonts w:ascii="Arabic Typesetting" w:hAnsi="Arabic Typesetting" w:cs="DecoType Naskh Special" w:hint="cs"/>
          <w:sz w:val="42"/>
          <w:szCs w:val="42"/>
          <w:rtl/>
          <w:lang w:bidi="ar-OM"/>
        </w:rPr>
        <w:t>، خلال الفترة من 9-13-06/2012م.</w:t>
      </w:r>
    </w:p>
    <w:p w:rsidR="00F4011F" w:rsidRDefault="00F4011F"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تنمية وصقل الملكات القانونية ، خلال الفترة من  22-26/11/2011م.</w:t>
      </w:r>
    </w:p>
    <w:p w:rsidR="00F4011F" w:rsidRDefault="00F4011F"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أمن وسرية المكاتب ، خلال الفترة من 8-12/10/2011م.</w:t>
      </w:r>
    </w:p>
    <w:p w:rsidR="00F4011F" w:rsidRDefault="00F4011F"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فن العرض والإلقاء ، خلال الفترة من 19-23/02/2010م.</w:t>
      </w:r>
    </w:p>
    <w:p w:rsidR="00F4011F" w:rsidRDefault="00DA5728"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دورة في الإجراءات الجمركية </w:t>
      </w:r>
      <w:r w:rsidR="00F4011F">
        <w:rPr>
          <w:rFonts w:ascii="Arabic Typesetting" w:hAnsi="Arabic Typesetting" w:cs="DecoType Naskh Special" w:hint="cs"/>
          <w:sz w:val="42"/>
          <w:szCs w:val="42"/>
          <w:rtl/>
          <w:lang w:bidi="ar-OM"/>
        </w:rPr>
        <w:t>، خلال الفترة من</w:t>
      </w:r>
      <w:r>
        <w:rPr>
          <w:rFonts w:ascii="Arabic Typesetting" w:hAnsi="Arabic Typesetting" w:cs="DecoType Naskh Special" w:hint="cs"/>
          <w:sz w:val="42"/>
          <w:szCs w:val="42"/>
          <w:rtl/>
          <w:lang w:bidi="ar-OM"/>
        </w:rPr>
        <w:t xml:space="preserve"> 12/04/2008 ولغاية 02/04/2008م.</w:t>
      </w:r>
    </w:p>
    <w:p w:rsidR="00DA5728" w:rsidRDefault="00DA5728"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في المهارات التخصصية ، خلال الفترة من 21/01/2008 ولغاية 02/04/2008م.</w:t>
      </w:r>
    </w:p>
    <w:p w:rsidR="00DA5728" w:rsidRDefault="00DA5728"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في قراءة الخارطة وجهاز المجلا</w:t>
      </w:r>
      <w:r>
        <w:rPr>
          <w:rFonts w:ascii="Arabic Typesetting" w:hAnsi="Arabic Typesetting" w:cs="DecoType Naskh Special" w:hint="eastAsia"/>
          <w:sz w:val="42"/>
          <w:szCs w:val="42"/>
          <w:rtl/>
          <w:lang w:bidi="ar-OM"/>
        </w:rPr>
        <w:t>ن</w:t>
      </w:r>
      <w:r>
        <w:rPr>
          <w:rFonts w:ascii="Arabic Typesetting" w:hAnsi="Arabic Typesetting" w:cs="DecoType Naskh Special" w:hint="cs"/>
          <w:sz w:val="42"/>
          <w:szCs w:val="42"/>
          <w:rtl/>
          <w:lang w:bidi="ar-OM"/>
        </w:rPr>
        <w:t xml:space="preserve"> ، خلال الفترة من 25/06/2005 ولغاية 06/07/2005م.</w:t>
      </w:r>
    </w:p>
    <w:p w:rsidR="00DA5728" w:rsidRDefault="007C1399"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lastRenderedPageBreak/>
        <w:t>دورة في الاتصالات التأسيسية ، خلال الفترة من 23/03/2002 ولغاية 15/05/2002م.</w:t>
      </w:r>
    </w:p>
    <w:p w:rsidR="007C1399" w:rsidRPr="007C1399" w:rsidRDefault="007C1399"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دورة في الأمن العام ، خلال الفترة  من 02/06/2011 ولغاية 05/06/2001م.</w:t>
      </w:r>
      <w:r w:rsidRPr="007C1399">
        <w:rPr>
          <w:rFonts w:ascii="Arabic Typesetting" w:hAnsi="Arabic Typesetting" w:cs="DecoType Naskh Special" w:hint="cs"/>
          <w:sz w:val="42"/>
          <w:szCs w:val="42"/>
          <w:rtl/>
          <w:lang w:bidi="ar-OM"/>
        </w:rPr>
        <w:t xml:space="preserve"> </w:t>
      </w:r>
    </w:p>
    <w:p w:rsidR="00146B0E" w:rsidRDefault="00146B0E" w:rsidP="000F3E8F">
      <w:pPr>
        <w:numPr>
          <w:ilvl w:val="0"/>
          <w:numId w:val="1"/>
        </w:numPr>
        <w:spacing w:line="560" w:lineRule="exact"/>
        <w:ind w:left="-481" w:hanging="284"/>
        <w:jc w:val="both"/>
        <w:rPr>
          <w:rFonts w:ascii="Arabic Typesetting" w:hAnsi="Arabic Typesetting" w:cs="DecoType Naskh Special"/>
          <w:sz w:val="42"/>
          <w:szCs w:val="42"/>
          <w:lang w:bidi="ar-OM"/>
        </w:rPr>
      </w:pPr>
      <w:r>
        <w:rPr>
          <w:rFonts w:ascii="Arabic Typesetting" w:hAnsi="Arabic Typesetting" w:cs="DecoType Naskh Special" w:hint="cs"/>
          <w:sz w:val="42"/>
          <w:szCs w:val="42"/>
          <w:rtl/>
          <w:lang w:bidi="ar-OM"/>
        </w:rPr>
        <w:t xml:space="preserve"> تدريب الشرطي المستجد أكاديمية السلطان قابوس لعلوم الشرطة خلال الفترة من </w:t>
      </w:r>
      <w:r w:rsidR="007C1399">
        <w:rPr>
          <w:rFonts w:ascii="Arabic Typesetting" w:hAnsi="Arabic Typesetting" w:cs="DecoType Naskh Special" w:hint="cs"/>
          <w:sz w:val="42"/>
          <w:szCs w:val="42"/>
          <w:rtl/>
          <w:lang w:bidi="ar-OM"/>
        </w:rPr>
        <w:t>05</w:t>
      </w:r>
      <w:r>
        <w:rPr>
          <w:rFonts w:ascii="Arabic Typesetting" w:hAnsi="Arabic Typesetting" w:cs="DecoType Naskh Special" w:hint="cs"/>
          <w:sz w:val="42"/>
          <w:szCs w:val="42"/>
          <w:rtl/>
          <w:lang w:bidi="ar-OM"/>
        </w:rPr>
        <w:t>/11/</w:t>
      </w:r>
      <w:r w:rsidR="007C1399">
        <w:rPr>
          <w:rFonts w:ascii="Arabic Typesetting" w:hAnsi="Arabic Typesetting" w:cs="DecoType Naskh Special" w:hint="cs"/>
          <w:sz w:val="42"/>
          <w:szCs w:val="42"/>
          <w:rtl/>
          <w:lang w:bidi="ar-OM"/>
        </w:rPr>
        <w:t>2000</w:t>
      </w:r>
      <w:r>
        <w:rPr>
          <w:rFonts w:ascii="Arabic Typesetting" w:hAnsi="Arabic Typesetting" w:cs="DecoType Naskh Special" w:hint="cs"/>
          <w:sz w:val="42"/>
          <w:szCs w:val="42"/>
          <w:rtl/>
          <w:lang w:bidi="ar-OM"/>
        </w:rPr>
        <w:t xml:space="preserve"> ولغاية </w:t>
      </w:r>
      <w:r w:rsidR="007C1399">
        <w:rPr>
          <w:rFonts w:ascii="Arabic Typesetting" w:hAnsi="Arabic Typesetting" w:cs="DecoType Naskh Special" w:hint="cs"/>
          <w:sz w:val="42"/>
          <w:szCs w:val="42"/>
          <w:rtl/>
          <w:lang w:bidi="ar-OM"/>
        </w:rPr>
        <w:t>12</w:t>
      </w:r>
      <w:r>
        <w:rPr>
          <w:rFonts w:ascii="Arabic Typesetting" w:hAnsi="Arabic Typesetting" w:cs="DecoType Naskh Special" w:hint="cs"/>
          <w:sz w:val="42"/>
          <w:szCs w:val="42"/>
          <w:rtl/>
          <w:lang w:bidi="ar-OM"/>
        </w:rPr>
        <w:t>/</w:t>
      </w:r>
      <w:r w:rsidR="007C1399">
        <w:rPr>
          <w:rFonts w:ascii="Arabic Typesetting" w:hAnsi="Arabic Typesetting" w:cs="DecoType Naskh Special" w:hint="cs"/>
          <w:sz w:val="42"/>
          <w:szCs w:val="42"/>
          <w:rtl/>
          <w:lang w:bidi="ar-OM"/>
        </w:rPr>
        <w:t>05</w:t>
      </w:r>
      <w:r>
        <w:rPr>
          <w:rFonts w:ascii="Arabic Typesetting" w:hAnsi="Arabic Typesetting" w:cs="DecoType Naskh Special" w:hint="cs"/>
          <w:sz w:val="42"/>
          <w:szCs w:val="42"/>
          <w:rtl/>
          <w:lang w:bidi="ar-OM"/>
        </w:rPr>
        <w:t>/</w:t>
      </w:r>
      <w:r w:rsidR="007C1399">
        <w:rPr>
          <w:rFonts w:ascii="Arabic Typesetting" w:hAnsi="Arabic Typesetting" w:cs="DecoType Naskh Special" w:hint="cs"/>
          <w:sz w:val="42"/>
          <w:szCs w:val="42"/>
          <w:rtl/>
          <w:lang w:bidi="ar-OM"/>
        </w:rPr>
        <w:t>2001م،</w:t>
      </w:r>
      <w:r>
        <w:rPr>
          <w:rFonts w:ascii="Arabic Typesetting" w:hAnsi="Arabic Typesetting" w:cs="DecoType Naskh Special" w:hint="cs"/>
          <w:sz w:val="42"/>
          <w:szCs w:val="42"/>
          <w:rtl/>
          <w:lang w:bidi="ar-OM"/>
        </w:rPr>
        <w:t xml:space="preserve"> (الأول على الدفعة).</w:t>
      </w:r>
    </w:p>
    <w:p w:rsidR="002D641C" w:rsidRDefault="002D641C" w:rsidP="000F3E8F">
      <w:pPr>
        <w:spacing w:line="560" w:lineRule="exact"/>
        <w:jc w:val="both"/>
        <w:rPr>
          <w:rFonts w:ascii="Arabic Typesetting" w:hAnsi="Arabic Typesetting" w:cs="DecoType Naskh Special"/>
          <w:sz w:val="42"/>
          <w:szCs w:val="42"/>
          <w:lang w:bidi="ar-OM"/>
        </w:rPr>
      </w:pPr>
    </w:p>
    <w:p w:rsidR="00C153DB" w:rsidRDefault="00C153DB" w:rsidP="000F3E8F">
      <w:pPr>
        <w:spacing w:line="560" w:lineRule="exact"/>
        <w:jc w:val="both"/>
        <w:rPr>
          <w:rFonts w:ascii="Arabic Typesetting" w:hAnsi="Arabic Typesetting" w:cs="DecoType Naskh Special"/>
          <w:sz w:val="42"/>
          <w:szCs w:val="42"/>
          <w:rtl/>
          <w:lang w:bidi="ar-OM"/>
        </w:rPr>
      </w:pPr>
    </w:p>
    <w:p w:rsidR="00C153DB" w:rsidRDefault="00C153DB" w:rsidP="000F3E8F">
      <w:pPr>
        <w:spacing w:line="560" w:lineRule="exact"/>
        <w:ind w:left="-483" w:hanging="283"/>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t>المشاركات والخبرات العملية:</w:t>
      </w:r>
    </w:p>
    <w:p w:rsidR="00C153DB" w:rsidRPr="00C153DB"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المشاركة في اعداد وشراء أجهزة التفتيش الجمركي واعداد مسودة العقد في مشروع وطني يفوق 70 مليون ريال عُماني ومازال العمل جاري لحد هذه كتابة السيرة الذاتية.</w:t>
      </w:r>
    </w:p>
    <w:p w:rsidR="00C153DB" w:rsidRPr="00C153DB"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المشاركة في مشروع يقين وهو عبارة عن أنظمة الصمات الحيوية .</w:t>
      </w:r>
    </w:p>
    <w:p w:rsidR="00C153DB" w:rsidRPr="00C153DB"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المشاركة في اعداد عقد مشروع نظام تخطيط موارد المؤسسة الخاص بشرطة عُمان السلطانية.</w:t>
      </w:r>
    </w:p>
    <w:p w:rsidR="00C153DB" w:rsidRPr="00C153DB"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المشاركة في الاجتماع (22) للجنة القانون الجمركي العربي بالقاهرة خلال الفترة من 7-10/06/2014م.</w:t>
      </w:r>
    </w:p>
    <w:p w:rsidR="00F317FE" w:rsidRPr="00F317FE"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المشاركة في الأعمال الميدانية من تنظيم المسارات ومرافقة مواكب حضرة صاحب الجلالة السلطا</w:t>
      </w:r>
      <w:r w:rsidR="00F317FE">
        <w:rPr>
          <w:rFonts w:ascii="Arabic Typesetting" w:hAnsi="Arabic Typesetting" w:cs="DecoType Naskh Special" w:hint="cs"/>
          <w:sz w:val="44"/>
          <w:szCs w:val="44"/>
          <w:rtl/>
          <w:lang w:bidi="ar-OM"/>
        </w:rPr>
        <w:t>ن قابوس يحفظه الله ورؤساء الدول.</w:t>
      </w:r>
    </w:p>
    <w:p w:rsidR="00F317FE" w:rsidRPr="00F317FE" w:rsidRDefault="00F317FE"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 xml:space="preserve">العمل في الإدارة العامة للمرور في الأقسام ( إدارة العمليات، قسم خدمات المرور، إدارة المخالفات، قسم الشؤون القانونية) خلال الفترة من 05/01/2009 ولغاية 16/12/2011م. </w:t>
      </w:r>
    </w:p>
    <w:p w:rsidR="00C153DB" w:rsidRDefault="00C153DB" w:rsidP="000F3E8F">
      <w:pPr>
        <w:numPr>
          <w:ilvl w:val="0"/>
          <w:numId w:val="1"/>
        </w:numPr>
        <w:spacing w:line="560" w:lineRule="exact"/>
        <w:ind w:left="-481" w:hanging="284"/>
        <w:jc w:val="both"/>
        <w:rPr>
          <w:rFonts w:ascii="Arabic Typesetting" w:hAnsi="Arabic Typesetting" w:cs="DecoType Naskh Special"/>
          <w:b/>
          <w:bCs/>
          <w:sz w:val="44"/>
          <w:szCs w:val="44"/>
          <w:u w:val="single"/>
          <w:lang w:bidi="ar-OM"/>
        </w:rPr>
      </w:pPr>
      <w:r>
        <w:rPr>
          <w:rFonts w:ascii="Arabic Typesetting" w:hAnsi="Arabic Typesetting" w:cs="DecoType Naskh Special" w:hint="cs"/>
          <w:sz w:val="44"/>
          <w:szCs w:val="44"/>
          <w:rtl/>
          <w:lang w:bidi="ar-OM"/>
        </w:rPr>
        <w:t>العمل في مركز شرطة بوشر في مختلف الأقسام ( الأحوا</w:t>
      </w:r>
      <w:r w:rsidR="00F317FE">
        <w:rPr>
          <w:rFonts w:ascii="Arabic Typesetting" w:hAnsi="Arabic Typesetting" w:cs="DecoType Naskh Special" w:hint="cs"/>
          <w:sz w:val="44"/>
          <w:szCs w:val="44"/>
          <w:rtl/>
          <w:lang w:bidi="ar-OM"/>
        </w:rPr>
        <w:t>ل، المراقبة، الحوادث، التحريات و</w:t>
      </w:r>
      <w:r>
        <w:rPr>
          <w:rFonts w:ascii="Arabic Typesetting" w:hAnsi="Arabic Typesetting" w:cs="DecoType Naskh Special" w:hint="cs"/>
          <w:sz w:val="44"/>
          <w:szCs w:val="44"/>
          <w:rtl/>
          <w:lang w:bidi="ar-OM"/>
        </w:rPr>
        <w:t xml:space="preserve">التحقيقات، والأمن العام) خلال الفترة من </w:t>
      </w:r>
      <w:r w:rsidR="00F317FE">
        <w:rPr>
          <w:rFonts w:ascii="Arabic Typesetting" w:hAnsi="Arabic Typesetting" w:cs="DecoType Naskh Special" w:hint="cs"/>
          <w:sz w:val="44"/>
          <w:szCs w:val="44"/>
          <w:rtl/>
          <w:lang w:bidi="ar-OM"/>
        </w:rPr>
        <w:t>06/05/2011 ولغاية 15/08/2004م.</w:t>
      </w:r>
    </w:p>
    <w:p w:rsidR="00F317FE" w:rsidRDefault="00F317FE" w:rsidP="000F3E8F">
      <w:pPr>
        <w:numPr>
          <w:ilvl w:val="0"/>
          <w:numId w:val="1"/>
        </w:numPr>
        <w:spacing w:line="560" w:lineRule="exact"/>
        <w:ind w:left="-481" w:hanging="284"/>
        <w:jc w:val="both"/>
        <w:rPr>
          <w:rFonts w:ascii="Arabic Typesetting" w:hAnsi="Arabic Typesetting" w:cs="DecoType Naskh Special"/>
          <w:sz w:val="44"/>
          <w:szCs w:val="44"/>
          <w:lang w:bidi="ar-OM"/>
        </w:rPr>
      </w:pPr>
      <w:r w:rsidRPr="00F317FE">
        <w:rPr>
          <w:rFonts w:ascii="Arabic Typesetting" w:hAnsi="Arabic Typesetting" w:cs="DecoType Naskh Special" w:hint="cs"/>
          <w:sz w:val="44"/>
          <w:szCs w:val="44"/>
          <w:rtl/>
          <w:lang w:bidi="ar-OM"/>
        </w:rPr>
        <w:lastRenderedPageBreak/>
        <w:t>اعداد</w:t>
      </w:r>
      <w:r>
        <w:rPr>
          <w:rFonts w:ascii="Arabic Typesetting" w:hAnsi="Arabic Typesetting" w:cs="DecoType Naskh Special" w:hint="cs"/>
          <w:sz w:val="44"/>
          <w:szCs w:val="44"/>
          <w:rtl/>
          <w:lang w:bidi="ar-OM"/>
        </w:rPr>
        <w:t xml:space="preserve"> </w:t>
      </w:r>
      <w:r w:rsidR="007F2FAC">
        <w:rPr>
          <w:rFonts w:ascii="Arabic Typesetting" w:hAnsi="Arabic Typesetting" w:cs="DecoType Naskh Special" w:hint="cs"/>
          <w:sz w:val="44"/>
          <w:szCs w:val="44"/>
          <w:rtl/>
          <w:lang w:bidi="ar-OM"/>
        </w:rPr>
        <w:t>اتفاقية تمويل بناء مراكز الشرطة في مناطق الامتياز</w:t>
      </w:r>
      <w:r w:rsidR="00C94200">
        <w:rPr>
          <w:rFonts w:ascii="Arabic Typesetting" w:hAnsi="Arabic Typesetting" w:cs="DecoType Naskh Special" w:hint="cs"/>
          <w:sz w:val="44"/>
          <w:szCs w:val="44"/>
          <w:rtl/>
          <w:lang w:bidi="ar-OM"/>
        </w:rPr>
        <w:t>.</w:t>
      </w:r>
    </w:p>
    <w:p w:rsidR="00C94200" w:rsidRDefault="00C94200"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المشاركة في لجنة دراسة الطلبات المقدمة من قبل شركات بيع المركبات بشأن الحصول على بيانات مالكي المركبات ورفع تصور شامل بشأن الجوانب القانونية والفنية للتعامل مع الطلبات خلال الفترة من 03/03/2013 ولغاية 02/04/2013م.</w:t>
      </w:r>
    </w:p>
    <w:p w:rsidR="00C94200" w:rsidRDefault="00C94200"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المشاركة في ورشة عمل تطوير أعمال مشتريات الشرطة خلال الفترة من 20-21/08/2013م.</w:t>
      </w:r>
    </w:p>
    <w:p w:rsidR="00C94200" w:rsidRDefault="000E4F80"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اعداد وصياغة جميع العقود والاتفاقيات التي تبرمها الشرطة في كل القطاعات المختلفة الإنشائية والتقنية والتجهيزات واللوازم والنقليات والأسلحة والمعدات والقوارب والطائرات وكل ما يتعلق بالمشتريات .</w:t>
      </w:r>
    </w:p>
    <w:p w:rsidR="000E4F80" w:rsidRDefault="00050695"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المشاركة في دراسة مشروع بناء محطات الفحص الآلي في مناطق الامتياز للشركات العاملة في مجال النفط.</w:t>
      </w:r>
    </w:p>
    <w:p w:rsidR="00050695" w:rsidRDefault="00050695"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المشاركة في تحضير أعمال ندوة السلامة المرورية خلال الفترة من 15-19/05/2010م، والتي خرجت بتوصيات اعتمدت من لدن حضرة صاحب</w:t>
      </w:r>
      <w:r w:rsidR="00C954FE">
        <w:rPr>
          <w:rFonts w:ascii="Arabic Typesetting" w:hAnsi="Arabic Typesetting" w:cs="DecoType Naskh Special" w:hint="cs"/>
          <w:sz w:val="44"/>
          <w:szCs w:val="44"/>
          <w:rtl/>
          <w:lang w:bidi="ar-OM"/>
        </w:rPr>
        <w:t xml:space="preserve"> السلطان قابوس حفظه الله.</w:t>
      </w:r>
    </w:p>
    <w:p w:rsidR="00C954FE" w:rsidRDefault="00C954FE" w:rsidP="000F3E8F">
      <w:pPr>
        <w:spacing w:line="560" w:lineRule="exact"/>
        <w:jc w:val="both"/>
        <w:rPr>
          <w:rFonts w:ascii="Arabic Typesetting" w:hAnsi="Arabic Typesetting" w:cs="DecoType Naskh Special"/>
          <w:sz w:val="44"/>
          <w:szCs w:val="44"/>
          <w:rtl/>
          <w:lang w:bidi="ar-OM"/>
        </w:rPr>
      </w:pPr>
    </w:p>
    <w:p w:rsidR="00C954FE" w:rsidRDefault="00C954FE" w:rsidP="000F3E8F">
      <w:pPr>
        <w:spacing w:line="560" w:lineRule="exact"/>
        <w:ind w:left="-483" w:hanging="283"/>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t>معلومات ذات قيمة :</w:t>
      </w:r>
    </w:p>
    <w:p w:rsidR="00C954FE" w:rsidRDefault="003F2A79"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جائزة الطالب المثالي والسلوك الحسن خلال الفترة من 04/09/2004</w:t>
      </w:r>
      <w:r w:rsidR="00F9419C">
        <w:rPr>
          <w:rFonts w:ascii="Arabic Typesetting" w:hAnsi="Arabic Typesetting" w:cs="DecoType Naskh Special" w:hint="cs"/>
          <w:sz w:val="44"/>
          <w:szCs w:val="44"/>
          <w:rtl/>
          <w:lang w:bidi="ar-OM"/>
        </w:rPr>
        <w:t>م</w:t>
      </w:r>
      <w:r>
        <w:rPr>
          <w:rFonts w:ascii="Arabic Typesetting" w:hAnsi="Arabic Typesetting" w:cs="DecoType Naskh Special" w:hint="cs"/>
          <w:sz w:val="44"/>
          <w:szCs w:val="44"/>
          <w:rtl/>
          <w:lang w:bidi="ar-OM"/>
        </w:rPr>
        <w:t xml:space="preserve"> ولغاية 05/01/2009م أثناء دراسة </w:t>
      </w:r>
      <w:r w:rsidR="00FF3D39">
        <w:rPr>
          <w:rFonts w:ascii="Arabic Typesetting" w:hAnsi="Arabic Typesetting" w:cs="DecoType Naskh Special" w:hint="cs"/>
          <w:sz w:val="44"/>
          <w:szCs w:val="44"/>
          <w:rtl/>
          <w:lang w:bidi="ar-OM"/>
        </w:rPr>
        <w:t>البكالوريوس.</w:t>
      </w:r>
    </w:p>
    <w:p w:rsidR="00FF3D39" w:rsidRDefault="00FF3D39"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جائزة أفضل بحث علمي مقدم للتخرج من كلية الشرطة لسنة 2009م للحصول على  شهادة البكالوريوس في علوم الشرطة والقانون.</w:t>
      </w:r>
    </w:p>
    <w:p w:rsidR="00FF3D39" w:rsidRDefault="00FF3D39"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شهادة الكاراتي</w:t>
      </w:r>
      <w:r>
        <w:rPr>
          <w:rFonts w:ascii="Arabic Typesetting" w:hAnsi="Arabic Typesetting" w:cs="DecoType Naskh Special" w:hint="eastAsia"/>
          <w:sz w:val="44"/>
          <w:szCs w:val="44"/>
          <w:rtl/>
          <w:lang w:bidi="ar-OM"/>
        </w:rPr>
        <w:t>ه</w:t>
      </w:r>
      <w:r>
        <w:rPr>
          <w:rFonts w:ascii="Arabic Typesetting" w:hAnsi="Arabic Typesetting" w:cs="DecoType Naskh Special" w:hint="cs"/>
          <w:sz w:val="44"/>
          <w:szCs w:val="44"/>
          <w:rtl/>
          <w:lang w:bidi="ar-OM"/>
        </w:rPr>
        <w:t xml:space="preserve"> (الحزام الأسود) دولية ومعتمدة من اليابان.</w:t>
      </w:r>
    </w:p>
    <w:p w:rsidR="00FF3D39" w:rsidRDefault="00FF3D39"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الحصول على شهادة التفوق  وتم استلامها من المقام السامي لحضرة صاحب الجلالة السلطان قابوس بن سعيد المعظم  بتاريخ 06/11/2011م.</w:t>
      </w:r>
    </w:p>
    <w:p w:rsidR="000F3E8F" w:rsidRPr="000F3E8F" w:rsidRDefault="00FF3D39" w:rsidP="000F3E8F">
      <w:pPr>
        <w:numPr>
          <w:ilvl w:val="0"/>
          <w:numId w:val="1"/>
        </w:numPr>
        <w:spacing w:line="560" w:lineRule="exact"/>
        <w:ind w:left="-481" w:hanging="284"/>
        <w:jc w:val="both"/>
        <w:rPr>
          <w:rFonts w:ascii="Arabic Typesetting" w:hAnsi="Arabic Typesetting" w:cs="DecoType Naskh Special"/>
          <w:sz w:val="44"/>
          <w:szCs w:val="44"/>
          <w:rtl/>
          <w:lang w:bidi="ar-OM"/>
        </w:rPr>
      </w:pPr>
      <w:r>
        <w:rPr>
          <w:rFonts w:ascii="Arabic Typesetting" w:hAnsi="Arabic Typesetting" w:cs="DecoType Naskh Special" w:hint="cs"/>
          <w:sz w:val="44"/>
          <w:szCs w:val="44"/>
          <w:rtl/>
          <w:lang w:bidi="ar-OM"/>
        </w:rPr>
        <w:lastRenderedPageBreak/>
        <w:t>الحصول على المركز الأول في مسابقة حفظ القرآن الكريم للسنوات الأربع على التوالي أثناء دراسة البكالوريوس في علوم الشرطة والقانون خلال الفترة من 2004 ولغاية 2008م.</w:t>
      </w:r>
    </w:p>
    <w:p w:rsidR="000F3E8F" w:rsidRDefault="000F3E8F" w:rsidP="000F3E8F">
      <w:pPr>
        <w:spacing w:line="560" w:lineRule="exact"/>
        <w:ind w:left="-481"/>
        <w:jc w:val="both"/>
        <w:rPr>
          <w:rFonts w:ascii="Arabic Typesetting" w:hAnsi="Arabic Typesetting" w:cs="DecoType Naskh Special"/>
          <w:sz w:val="44"/>
          <w:szCs w:val="44"/>
          <w:lang w:bidi="ar-OM"/>
        </w:rPr>
      </w:pPr>
    </w:p>
    <w:p w:rsidR="00FF3D39" w:rsidRDefault="00FF3D39" w:rsidP="000F3E8F">
      <w:pPr>
        <w:spacing w:line="560" w:lineRule="exact"/>
        <w:ind w:left="-765"/>
        <w:jc w:val="both"/>
        <w:rPr>
          <w:rFonts w:ascii="Arabic Typesetting" w:hAnsi="Arabic Typesetting" w:cs="DecoType Naskh Special"/>
          <w:b/>
          <w:bCs/>
          <w:sz w:val="44"/>
          <w:szCs w:val="44"/>
          <w:u w:val="single"/>
          <w:rtl/>
          <w:lang w:bidi="ar-OM"/>
        </w:rPr>
      </w:pPr>
      <w:r>
        <w:rPr>
          <w:rFonts w:ascii="Arabic Typesetting" w:hAnsi="Arabic Typesetting" w:cs="DecoType Naskh Special" w:hint="cs"/>
          <w:b/>
          <w:bCs/>
          <w:sz w:val="44"/>
          <w:szCs w:val="44"/>
          <w:u w:val="single"/>
          <w:rtl/>
          <w:lang w:bidi="ar-OM"/>
        </w:rPr>
        <w:t>المهارات :</w:t>
      </w:r>
    </w:p>
    <w:p w:rsidR="00FF3D39" w:rsidRDefault="000D0152"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معرفة استخدام الحاسوب والانترنت بشكل جيد جداً.</w:t>
      </w:r>
    </w:p>
    <w:p w:rsidR="00C67382" w:rsidRDefault="000D0152"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الإلمام باللغة الإنجليزية بشكل مقبول .</w:t>
      </w:r>
    </w:p>
    <w:p w:rsidR="000F3E8F" w:rsidRDefault="000F3E8F" w:rsidP="000F3E8F">
      <w:pPr>
        <w:spacing w:line="560" w:lineRule="exact"/>
        <w:jc w:val="both"/>
        <w:rPr>
          <w:rFonts w:ascii="Arabic Typesetting" w:hAnsi="Arabic Typesetting" w:cs="DecoType Naskh Special"/>
          <w:sz w:val="44"/>
          <w:szCs w:val="44"/>
          <w:rtl/>
          <w:lang w:bidi="ar-OM"/>
        </w:rPr>
      </w:pPr>
    </w:p>
    <w:p w:rsidR="000F3E8F" w:rsidRDefault="000F3E8F" w:rsidP="000F3E8F">
      <w:pPr>
        <w:spacing w:line="560" w:lineRule="exact"/>
        <w:jc w:val="both"/>
        <w:rPr>
          <w:rFonts w:ascii="Arabic Typesetting" w:hAnsi="Arabic Typesetting" w:cs="DecoType Naskh Special" w:hint="cs"/>
          <w:sz w:val="44"/>
          <w:szCs w:val="44"/>
          <w:lang w:bidi="ar-OM"/>
        </w:rPr>
      </w:pPr>
      <w:bookmarkStart w:id="0" w:name="_GoBack"/>
      <w:bookmarkEnd w:id="0"/>
    </w:p>
    <w:p w:rsidR="006000C4" w:rsidRDefault="006000C4" w:rsidP="000F3E8F">
      <w:pPr>
        <w:numPr>
          <w:ilvl w:val="0"/>
          <w:numId w:val="1"/>
        </w:numPr>
        <w:spacing w:line="560" w:lineRule="exact"/>
        <w:ind w:left="-481" w:hanging="284"/>
        <w:jc w:val="both"/>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xml:space="preserve">الوظيفة الحالية باحث قانوني في إدارة الشؤون القانونية بشرطة عُان السلطانية، وممثل مفوض للشرطة في المحاكم بكافة درجاتها، ومختص في صياغة وإعداد جميع العقود </w:t>
      </w:r>
      <w:r w:rsidR="002D641C">
        <w:rPr>
          <w:rFonts w:ascii="Arabic Typesetting" w:hAnsi="Arabic Typesetting" w:cs="DecoType Naskh Special" w:hint="cs"/>
          <w:sz w:val="44"/>
          <w:szCs w:val="44"/>
          <w:rtl/>
          <w:lang w:bidi="ar-OM"/>
        </w:rPr>
        <w:t>والالتزامات التي تقوم بها الشرطة .</w:t>
      </w:r>
    </w:p>
    <w:p w:rsidR="002D641C" w:rsidRDefault="002D641C" w:rsidP="002D641C">
      <w:pPr>
        <w:spacing w:line="520" w:lineRule="exact"/>
        <w:ind w:left="-481"/>
        <w:jc w:val="both"/>
        <w:rPr>
          <w:rFonts w:ascii="Arabic Typesetting" w:hAnsi="Arabic Typesetting" w:cs="DecoType Naskh Special"/>
          <w:sz w:val="44"/>
          <w:szCs w:val="44"/>
          <w:lang w:bidi="ar-OM"/>
        </w:rPr>
      </w:pPr>
    </w:p>
    <w:p w:rsidR="002D641C" w:rsidRPr="006000C4" w:rsidRDefault="002D641C" w:rsidP="002D641C">
      <w:pPr>
        <w:spacing w:line="520" w:lineRule="exact"/>
        <w:ind w:left="-481"/>
        <w:jc w:val="center"/>
        <w:rPr>
          <w:rFonts w:ascii="Arabic Typesetting" w:hAnsi="Arabic Typesetting" w:cs="DecoType Naskh Special"/>
          <w:sz w:val="44"/>
          <w:szCs w:val="44"/>
          <w:lang w:bidi="ar-OM"/>
        </w:rPr>
      </w:pPr>
      <w:r>
        <w:rPr>
          <w:rFonts w:ascii="Arabic Typesetting" w:hAnsi="Arabic Typesetting" w:cs="DecoType Naskh Special" w:hint="cs"/>
          <w:sz w:val="44"/>
          <w:szCs w:val="44"/>
          <w:rtl/>
          <w:lang w:bidi="ar-OM"/>
        </w:rPr>
        <w:t>*** انتهــــــــــــــــــــــــــــــــــى ****</w:t>
      </w:r>
    </w:p>
    <w:sectPr w:rsidR="002D641C" w:rsidRPr="006000C4" w:rsidSect="007F5A5E">
      <w:footerReference w:type="default" r:id="rId11"/>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7B1" w:rsidRDefault="00DF47B1" w:rsidP="000F3E8F">
      <w:r>
        <w:separator/>
      </w:r>
    </w:p>
  </w:endnote>
  <w:endnote w:type="continuationSeparator" w:id="0">
    <w:p w:rsidR="00DF47B1" w:rsidRDefault="00DF47B1" w:rsidP="000F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DecoType Naskh Special">
    <w:panose1 w:val="02010000000000000000"/>
    <w:charset w:val="B2"/>
    <w:family w:val="auto"/>
    <w:pitch w:val="variable"/>
    <w:sig w:usb0="00002001" w:usb1="80000000" w:usb2="00000008" w:usb3="00000000" w:csb0="00000040" w:csb1="00000000"/>
  </w:font>
  <w:font w:name="Hacen Typographer Book">
    <w:altName w:val="Times New Roman"/>
    <w:charset w:val="00"/>
    <w:family w:val="auto"/>
    <w:pitch w:val="variable"/>
    <w:sig w:usb0="00000000"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E8F" w:rsidRDefault="000F3E8F" w:rsidP="000F3E8F">
    <w:pPr>
      <w:tabs>
        <w:tab w:val="left" w:pos="2663"/>
        <w:tab w:val="left" w:pos="3053"/>
        <w:tab w:val="left" w:pos="3128"/>
        <w:tab w:val="left" w:pos="3263"/>
        <w:tab w:val="left" w:pos="3308"/>
        <w:tab w:val="left" w:pos="3338"/>
        <w:tab w:val="left" w:pos="3383"/>
        <w:tab w:val="left" w:pos="3634"/>
        <w:tab w:val="left" w:pos="3683"/>
        <w:tab w:val="left" w:pos="3923"/>
        <w:tab w:val="left" w:pos="4050"/>
        <w:tab w:val="left" w:pos="4103"/>
        <w:tab w:val="center" w:pos="4153"/>
        <w:tab w:val="center" w:pos="4819"/>
        <w:tab w:val="center" w:pos="5090"/>
        <w:tab w:val="center" w:pos="7285"/>
        <w:tab w:val="right" w:pos="10260"/>
      </w:tabs>
      <w:spacing w:after="160" w:line="259" w:lineRule="auto"/>
      <w:rPr>
        <w:rFonts w:ascii="Hacen Typographer Book" w:eastAsia="Calibri" w:hAnsi="Hacen Typographer Book" w:cs="Hacen Typographer Book"/>
        <w:sz w:val="28"/>
        <w:szCs w:val="28"/>
      </w:rPr>
    </w:pP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p>
  <w:p w:rsidR="000F3E8F" w:rsidRPr="000F3E8F" w:rsidRDefault="000F3E8F" w:rsidP="000F3E8F">
    <w:pPr>
      <w:tabs>
        <w:tab w:val="left" w:pos="2663"/>
        <w:tab w:val="left" w:pos="3053"/>
        <w:tab w:val="left" w:pos="3128"/>
        <w:tab w:val="left" w:pos="3263"/>
        <w:tab w:val="left" w:pos="3308"/>
        <w:tab w:val="left" w:pos="3338"/>
        <w:tab w:val="left" w:pos="3383"/>
        <w:tab w:val="left" w:pos="3634"/>
        <w:tab w:val="left" w:pos="3683"/>
        <w:tab w:val="left" w:pos="3923"/>
        <w:tab w:val="left" w:pos="4050"/>
        <w:tab w:val="left" w:pos="4103"/>
        <w:tab w:val="center" w:pos="4153"/>
        <w:tab w:val="center" w:pos="4819"/>
        <w:tab w:val="center" w:pos="5090"/>
        <w:tab w:val="center" w:pos="7285"/>
        <w:tab w:val="right" w:pos="10260"/>
      </w:tabs>
      <w:spacing w:after="160" w:line="259" w:lineRule="auto"/>
      <w:rPr>
        <w:rFonts w:ascii="Hacen Typographer Book" w:eastAsia="Calibri" w:hAnsi="Hacen Typographer Book" w:cs="Hacen Typographer Book"/>
        <w:sz w:val="28"/>
        <w:szCs w:val="28"/>
        <w:rtl/>
        <w:lang w:bidi="ar-OM"/>
      </w:rPr>
    </w:pP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Pr>
        <w:rFonts w:ascii="Hacen Typographer Book" w:eastAsia="Calibri" w:hAnsi="Hacen Typographer Book" w:cs="Hacen Typographer Book"/>
        <w:sz w:val="28"/>
        <w:szCs w:val="28"/>
      </w:rPr>
      <w:tab/>
    </w:r>
    <w:r w:rsidRPr="000F3E8F">
      <w:rPr>
        <w:rFonts w:ascii="Hacen Typographer Book" w:eastAsia="Calibri" w:hAnsi="Hacen Typographer Book" w:cs="Hacen Typographer Book"/>
        <w:sz w:val="28"/>
        <w:szCs w:val="28"/>
      </w:rPr>
      <w:sym w:font="AGA Arabesque" w:char="F029"/>
    </w:r>
    <w:r w:rsidRPr="000F3E8F">
      <w:rPr>
        <w:rFonts w:ascii="Hacen Typographer Book" w:eastAsia="Calibri" w:hAnsi="Hacen Typographer Book" w:cs="Hacen Typographer Book" w:hint="cs"/>
        <w:b/>
        <w:bCs/>
        <w:sz w:val="28"/>
        <w:szCs w:val="28"/>
      </w:rPr>
      <w:fldChar w:fldCharType="begin"/>
    </w:r>
    <w:r w:rsidRPr="000F3E8F">
      <w:rPr>
        <w:rFonts w:ascii="Hacen Typographer Book" w:eastAsia="Calibri" w:hAnsi="Hacen Typographer Book" w:cs="Hacen Typographer Book" w:hint="cs"/>
        <w:b/>
        <w:bCs/>
        <w:sz w:val="28"/>
        <w:szCs w:val="28"/>
      </w:rPr>
      <w:instrText xml:space="preserve"> PAGE </w:instrText>
    </w:r>
    <w:r w:rsidRPr="000F3E8F">
      <w:rPr>
        <w:rFonts w:ascii="Hacen Typographer Book" w:eastAsia="Calibri" w:hAnsi="Hacen Typographer Book" w:cs="Hacen Typographer Book" w:hint="cs"/>
        <w:b/>
        <w:bCs/>
        <w:sz w:val="28"/>
        <w:szCs w:val="28"/>
      </w:rPr>
      <w:fldChar w:fldCharType="separate"/>
    </w:r>
    <w:r w:rsidR="00983EA5">
      <w:rPr>
        <w:rFonts w:ascii="Hacen Typographer Book" w:eastAsia="Calibri" w:hAnsi="Hacen Typographer Book" w:cs="Hacen Typographer Book"/>
        <w:b/>
        <w:bCs/>
        <w:noProof/>
        <w:sz w:val="28"/>
        <w:szCs w:val="28"/>
        <w:rtl/>
      </w:rPr>
      <w:t>1</w:t>
    </w:r>
    <w:r w:rsidRPr="000F3E8F">
      <w:rPr>
        <w:rFonts w:ascii="Hacen Typographer Book" w:eastAsia="Calibri" w:hAnsi="Hacen Typographer Book" w:cs="Hacen Typographer Book" w:hint="cs"/>
        <w:b/>
        <w:bCs/>
        <w:sz w:val="28"/>
        <w:szCs w:val="28"/>
      </w:rPr>
      <w:fldChar w:fldCharType="end"/>
    </w:r>
    <w:r w:rsidRPr="000F3E8F">
      <w:rPr>
        <w:rFonts w:ascii="Hacen Typographer Book" w:eastAsia="Calibri" w:hAnsi="Hacen Typographer Book" w:cs="Hacen Typographer Book" w:hint="cs"/>
        <w:b/>
        <w:bCs/>
        <w:sz w:val="28"/>
        <w:szCs w:val="28"/>
      </w:rPr>
      <w:t>/</w:t>
    </w:r>
    <w:r w:rsidRPr="000F3E8F">
      <w:rPr>
        <w:rFonts w:ascii="Hacen Typographer Book" w:eastAsia="Calibri" w:hAnsi="Hacen Typographer Book" w:cs="Hacen Typographer Book" w:hint="cs"/>
        <w:b/>
        <w:bCs/>
        <w:sz w:val="28"/>
        <w:szCs w:val="28"/>
      </w:rPr>
      <w:fldChar w:fldCharType="begin"/>
    </w:r>
    <w:r w:rsidRPr="000F3E8F">
      <w:rPr>
        <w:rFonts w:ascii="Hacen Typographer Book" w:eastAsia="Calibri" w:hAnsi="Hacen Typographer Book" w:cs="Hacen Typographer Book" w:hint="cs"/>
        <w:b/>
        <w:bCs/>
        <w:sz w:val="28"/>
        <w:szCs w:val="28"/>
      </w:rPr>
      <w:instrText xml:space="preserve"> NUMPAGES </w:instrText>
    </w:r>
    <w:r w:rsidRPr="000F3E8F">
      <w:rPr>
        <w:rFonts w:ascii="Hacen Typographer Book" w:eastAsia="Calibri" w:hAnsi="Hacen Typographer Book" w:cs="Hacen Typographer Book" w:hint="cs"/>
        <w:b/>
        <w:bCs/>
        <w:sz w:val="28"/>
        <w:szCs w:val="28"/>
      </w:rPr>
      <w:fldChar w:fldCharType="separate"/>
    </w:r>
    <w:r w:rsidR="00983EA5">
      <w:rPr>
        <w:rFonts w:ascii="Hacen Typographer Book" w:eastAsia="Calibri" w:hAnsi="Hacen Typographer Book" w:cs="Hacen Typographer Book"/>
        <w:b/>
        <w:bCs/>
        <w:noProof/>
        <w:sz w:val="28"/>
        <w:szCs w:val="28"/>
        <w:rtl/>
      </w:rPr>
      <w:t>5</w:t>
    </w:r>
    <w:r w:rsidRPr="000F3E8F">
      <w:rPr>
        <w:rFonts w:ascii="Hacen Typographer Book" w:eastAsia="Calibri" w:hAnsi="Hacen Typographer Book" w:cs="Hacen Typographer Book" w:hint="cs"/>
        <w:b/>
        <w:bCs/>
        <w:sz w:val="28"/>
        <w:szCs w:val="28"/>
      </w:rPr>
      <w:fldChar w:fldCharType="end"/>
    </w:r>
    <w:r w:rsidRPr="000F3E8F">
      <w:rPr>
        <w:rFonts w:ascii="Hacen Typographer Book" w:eastAsia="Calibri" w:hAnsi="Hacen Typographer Book" w:cs="Hacen Typographer Book"/>
        <w:sz w:val="28"/>
        <w:szCs w:val="28"/>
      </w:rPr>
      <w:sym w:font="AGA Arabesque" w:char="F028"/>
    </w:r>
  </w:p>
  <w:p w:rsidR="000F3E8F" w:rsidRDefault="000F3E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7B1" w:rsidRDefault="00DF47B1" w:rsidP="000F3E8F">
      <w:r>
        <w:separator/>
      </w:r>
    </w:p>
  </w:footnote>
  <w:footnote w:type="continuationSeparator" w:id="0">
    <w:p w:rsidR="00DF47B1" w:rsidRDefault="00DF47B1" w:rsidP="000F3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57693"/>
    <w:multiLevelType w:val="hybridMultilevel"/>
    <w:tmpl w:val="EAC8954A"/>
    <w:lvl w:ilvl="0" w:tplc="5C64FEA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2F5"/>
    <w:rsid w:val="00015402"/>
    <w:rsid w:val="00050695"/>
    <w:rsid w:val="000D0152"/>
    <w:rsid w:val="000E4F80"/>
    <w:rsid w:val="000F3E8F"/>
    <w:rsid w:val="00111D80"/>
    <w:rsid w:val="00146B0E"/>
    <w:rsid w:val="0015409B"/>
    <w:rsid w:val="00162901"/>
    <w:rsid w:val="001A0803"/>
    <w:rsid w:val="002527F1"/>
    <w:rsid w:val="002D641C"/>
    <w:rsid w:val="003E548A"/>
    <w:rsid w:val="003F2A79"/>
    <w:rsid w:val="00462983"/>
    <w:rsid w:val="0051679D"/>
    <w:rsid w:val="006000C4"/>
    <w:rsid w:val="00696EEA"/>
    <w:rsid w:val="006C62F5"/>
    <w:rsid w:val="007C1399"/>
    <w:rsid w:val="007F2FAC"/>
    <w:rsid w:val="007F5A5E"/>
    <w:rsid w:val="00806FA0"/>
    <w:rsid w:val="008709A3"/>
    <w:rsid w:val="00907064"/>
    <w:rsid w:val="00923582"/>
    <w:rsid w:val="00983EA5"/>
    <w:rsid w:val="00A74AB0"/>
    <w:rsid w:val="00BF3819"/>
    <w:rsid w:val="00C153DB"/>
    <w:rsid w:val="00C94200"/>
    <w:rsid w:val="00C954FE"/>
    <w:rsid w:val="00DA5728"/>
    <w:rsid w:val="00DF47B1"/>
    <w:rsid w:val="00F317FE"/>
    <w:rsid w:val="00F4011F"/>
    <w:rsid w:val="00F9419C"/>
    <w:rsid w:val="00FF3D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7F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nhideWhenUsed/>
    <w:rsid w:val="002527F1"/>
    <w:rPr>
      <w:color w:val="0563C1"/>
      <w:u w:val="single"/>
    </w:rPr>
  </w:style>
  <w:style w:type="paragraph" w:styleId="a3">
    <w:name w:val="List Paragraph"/>
    <w:basedOn w:val="a"/>
    <w:uiPriority w:val="34"/>
    <w:qFormat/>
    <w:rsid w:val="00A74AB0"/>
    <w:pPr>
      <w:ind w:left="720"/>
      <w:contextualSpacing/>
    </w:pPr>
  </w:style>
  <w:style w:type="paragraph" w:styleId="a4">
    <w:name w:val="header"/>
    <w:basedOn w:val="a"/>
    <w:link w:val="Char"/>
    <w:uiPriority w:val="99"/>
    <w:unhideWhenUsed/>
    <w:rsid w:val="000F3E8F"/>
    <w:pPr>
      <w:tabs>
        <w:tab w:val="center" w:pos="4153"/>
        <w:tab w:val="right" w:pos="8306"/>
      </w:tabs>
    </w:pPr>
  </w:style>
  <w:style w:type="character" w:customStyle="1" w:styleId="Char">
    <w:name w:val="رأس الصفحة Char"/>
    <w:basedOn w:val="a0"/>
    <w:link w:val="a4"/>
    <w:uiPriority w:val="99"/>
    <w:rsid w:val="000F3E8F"/>
    <w:rPr>
      <w:rFonts w:ascii="Times New Roman" w:eastAsia="Times New Roman" w:hAnsi="Times New Roman" w:cs="Times New Roman"/>
      <w:sz w:val="24"/>
      <w:szCs w:val="24"/>
    </w:rPr>
  </w:style>
  <w:style w:type="paragraph" w:styleId="a5">
    <w:name w:val="footer"/>
    <w:basedOn w:val="a"/>
    <w:link w:val="Char0"/>
    <w:uiPriority w:val="99"/>
    <w:unhideWhenUsed/>
    <w:rsid w:val="000F3E8F"/>
    <w:pPr>
      <w:tabs>
        <w:tab w:val="center" w:pos="4153"/>
        <w:tab w:val="right" w:pos="8306"/>
      </w:tabs>
    </w:pPr>
  </w:style>
  <w:style w:type="character" w:customStyle="1" w:styleId="Char0">
    <w:name w:val="تذييل الصفحة Char"/>
    <w:basedOn w:val="a0"/>
    <w:link w:val="a5"/>
    <w:uiPriority w:val="99"/>
    <w:rsid w:val="000F3E8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7F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nhideWhenUsed/>
    <w:rsid w:val="002527F1"/>
    <w:rPr>
      <w:color w:val="0563C1"/>
      <w:u w:val="single"/>
    </w:rPr>
  </w:style>
  <w:style w:type="paragraph" w:styleId="a3">
    <w:name w:val="List Paragraph"/>
    <w:basedOn w:val="a"/>
    <w:uiPriority w:val="34"/>
    <w:qFormat/>
    <w:rsid w:val="00A74AB0"/>
    <w:pPr>
      <w:ind w:left="720"/>
      <w:contextualSpacing/>
    </w:pPr>
  </w:style>
  <w:style w:type="paragraph" w:styleId="a4">
    <w:name w:val="header"/>
    <w:basedOn w:val="a"/>
    <w:link w:val="Char"/>
    <w:uiPriority w:val="99"/>
    <w:unhideWhenUsed/>
    <w:rsid w:val="000F3E8F"/>
    <w:pPr>
      <w:tabs>
        <w:tab w:val="center" w:pos="4153"/>
        <w:tab w:val="right" w:pos="8306"/>
      </w:tabs>
    </w:pPr>
  </w:style>
  <w:style w:type="character" w:customStyle="1" w:styleId="Char">
    <w:name w:val="رأس الصفحة Char"/>
    <w:basedOn w:val="a0"/>
    <w:link w:val="a4"/>
    <w:uiPriority w:val="99"/>
    <w:rsid w:val="000F3E8F"/>
    <w:rPr>
      <w:rFonts w:ascii="Times New Roman" w:eastAsia="Times New Roman" w:hAnsi="Times New Roman" w:cs="Times New Roman"/>
      <w:sz w:val="24"/>
      <w:szCs w:val="24"/>
    </w:rPr>
  </w:style>
  <w:style w:type="paragraph" w:styleId="a5">
    <w:name w:val="footer"/>
    <w:basedOn w:val="a"/>
    <w:link w:val="Char0"/>
    <w:uiPriority w:val="99"/>
    <w:unhideWhenUsed/>
    <w:rsid w:val="000F3E8F"/>
    <w:pPr>
      <w:tabs>
        <w:tab w:val="center" w:pos="4153"/>
        <w:tab w:val="right" w:pos="8306"/>
      </w:tabs>
    </w:pPr>
  </w:style>
  <w:style w:type="character" w:customStyle="1" w:styleId="Char0">
    <w:name w:val="تذييل الصفحة Char"/>
    <w:basedOn w:val="a0"/>
    <w:link w:val="a5"/>
    <w:uiPriority w:val="99"/>
    <w:rsid w:val="000F3E8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7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1a79.am@gmail.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27166-FBF4-46BD-9A5A-20908CBF5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763</Words>
  <Characters>4351</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M Muqaibel</dc:creator>
  <cp:lastModifiedBy>Abdullah M Muqaibel</cp:lastModifiedBy>
  <cp:revision>4</cp:revision>
  <dcterms:created xsi:type="dcterms:W3CDTF">2016-04-03T08:00:00Z</dcterms:created>
  <dcterms:modified xsi:type="dcterms:W3CDTF">2016-04-04T04:27:00Z</dcterms:modified>
</cp:coreProperties>
</file>