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75CFE0" w14:textId="77777777" w:rsidR="00DD17EA" w:rsidRPr="001579A4" w:rsidRDefault="00DD17EA" w:rsidP="00DD17E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</w:rPr>
      </w:pPr>
      <w:proofErr w:type="spellStart"/>
      <w:r w:rsidRPr="001579A4">
        <w:rPr>
          <w:rFonts w:ascii="Arial" w:hAnsi="Arial" w:cs="Arial"/>
          <w:b/>
          <w:bCs/>
          <w:color w:val="000000" w:themeColor="text1"/>
          <w:sz w:val="26"/>
          <w:szCs w:val="26"/>
        </w:rPr>
        <w:t>Muneera</w:t>
      </w:r>
      <w:proofErr w:type="spellEnd"/>
      <w:r w:rsidRPr="001579A4">
        <w:rPr>
          <w:rFonts w:ascii="Arial" w:hAnsi="Arial" w:cs="Arial"/>
          <w:b/>
          <w:bCs/>
          <w:color w:val="000000" w:themeColor="text1"/>
          <w:sz w:val="26"/>
          <w:szCs w:val="26"/>
        </w:rPr>
        <w:t> Khalifa Abdulla Mohammed Al-Khalifa</w:t>
      </w:r>
    </w:p>
    <w:p w14:paraId="0FB49347" w14:textId="089ABE75" w:rsidR="00DD17EA" w:rsidRPr="001579A4" w:rsidRDefault="00DD17EA" w:rsidP="0078087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</w:rPr>
      </w:pPr>
      <w:r w:rsidRPr="001579A4">
        <w:rPr>
          <w:rFonts w:ascii="Arial" w:hAnsi="Arial" w:cs="Arial"/>
          <w:b/>
          <w:bCs/>
          <w:color w:val="000000" w:themeColor="text1"/>
          <w:sz w:val="26"/>
          <w:szCs w:val="26"/>
        </w:rPr>
        <w:t>Personal Data  </w:t>
      </w:r>
      <w:r w:rsidRPr="001579A4">
        <w:rPr>
          <w:rFonts w:ascii="Arial" w:hAnsi="Arial" w:cs="Arial"/>
          <w:b/>
          <w:bCs/>
          <w:color w:val="C00000"/>
          <w:sz w:val="26"/>
          <w:szCs w:val="26"/>
        </w:rPr>
        <w:t>T</w:t>
      </w:r>
      <w:r w:rsidRPr="001579A4">
        <w:rPr>
          <w:rFonts w:ascii="Arial" w:hAnsi="Arial" w:cs="Arial"/>
          <w:b/>
          <w:bCs/>
          <w:color w:val="000000" w:themeColor="text1"/>
          <w:sz w:val="26"/>
          <w:szCs w:val="26"/>
        </w:rPr>
        <w:t> </w:t>
      </w:r>
      <w:hyperlink r:id="rId5" w:history="1">
        <w:dir w:val="ltr">
          <w:r w:rsidRPr="001579A4">
            <w:rPr>
              <w:rFonts w:ascii="Arial" w:hAnsi="Arial" w:cs="Arial"/>
              <w:b/>
              <w:bCs/>
              <w:color w:val="000000" w:themeColor="text1"/>
              <w:sz w:val="26"/>
              <w:szCs w:val="26"/>
              <w:u w:val="single" w:color="103CC0"/>
            </w:rPr>
            <w:t>+973-</w:t>
          </w:r>
          <w:r w:rsidR="00E40888" w:rsidRPr="001579A4">
            <w:rPr>
              <w:color w:val="000000" w:themeColor="text1"/>
            </w:rPr>
            <w:t>‬</w:t>
          </w:r>
          <w:r w:rsidR="0078087C" w:rsidRPr="001579A4">
            <w:rPr>
              <w:color w:val="000000" w:themeColor="text1"/>
            </w:rPr>
            <w:t>‬</w:t>
          </w:r>
          <w:r w:rsidR="0001670C" w:rsidRPr="001579A4">
            <w:rPr>
              <w:color w:val="000000" w:themeColor="text1"/>
            </w:rPr>
            <w:t>‬</w:t>
          </w:r>
          <w:r w:rsidR="007530A5">
            <w:t>‬</w:t>
          </w:r>
          <w:r w:rsidR="007605A4">
            <w:t>‬</w:t>
          </w:r>
          <w:r w:rsidR="00AD2A00">
            <w:t>‬</w:t>
          </w:r>
          <w:r w:rsidR="000B665D">
            <w:t>‬</w:t>
          </w:r>
          <w:r w:rsidR="00516E20">
            <w:t>‬</w:t>
          </w:r>
          <w:r w:rsidR="00136B4C">
            <w:t>‬</w:t>
          </w:r>
          <w:r w:rsidR="009B3E54">
            <w:t>‬</w:t>
          </w:r>
          <w:r w:rsidR="00ED62F9">
            <w:t>‬</w:t>
          </w:r>
          <w:r w:rsidR="00407B55">
            <w:t>‬</w:t>
          </w:r>
          <w:r w:rsidR="000A4108">
            <w:t>‬</w:t>
          </w:r>
          <w:r w:rsidR="00964699">
            <w:t>‬</w:t>
          </w:r>
          <w:r w:rsidR="00FA7301">
            <w:t>‬</w:t>
          </w:r>
        </w:dir>
      </w:hyperlink>
      <w:dir w:val="ltr">
        <w:r w:rsidR="00E40888" w:rsidRPr="001579A4">
          <w:rPr>
            <w:color w:val="000000" w:themeColor="text1"/>
          </w:rPr>
          <w:t xml:space="preserve"> </w:t>
        </w:r>
        <w:r w:rsidR="0078087C" w:rsidRPr="001579A4">
          <w:rPr>
            <w:rFonts w:ascii="Arial" w:hAnsi="Arial" w:cs="Arial"/>
            <w:b/>
            <w:bCs/>
            <w:color w:val="000000" w:themeColor="text1"/>
            <w:sz w:val="26"/>
            <w:szCs w:val="26"/>
          </w:rPr>
          <w:t>36333347</w:t>
        </w:r>
        <w:r w:rsidR="0001670C" w:rsidRPr="001579A4">
          <w:rPr>
            <w:color w:val="000000" w:themeColor="text1"/>
          </w:rPr>
          <w:t>‬</w:t>
        </w:r>
        <w:r w:rsidR="007530A5">
          <w:t>‬</w:t>
        </w:r>
        <w:r w:rsidR="007605A4">
          <w:t>‬</w:t>
        </w:r>
        <w:r w:rsidR="00AD2A00">
          <w:t>‬</w:t>
        </w:r>
        <w:r w:rsidR="000B665D">
          <w:t>‬</w:t>
        </w:r>
        <w:r w:rsidR="00516E20">
          <w:t>‬</w:t>
        </w:r>
        <w:r w:rsidR="00136B4C">
          <w:t>‬</w:t>
        </w:r>
        <w:r w:rsidR="009B3E54">
          <w:t>‬</w:t>
        </w:r>
        <w:r w:rsidR="00ED62F9">
          <w:t>‬</w:t>
        </w:r>
        <w:r w:rsidR="00407B55">
          <w:t>‬</w:t>
        </w:r>
        <w:r w:rsidR="000A4108">
          <w:t>‬</w:t>
        </w:r>
        <w:r w:rsidR="00964699">
          <w:t>‬</w:t>
        </w:r>
        <w:r w:rsidR="00FA7301">
          <w:t>‬</w:t>
        </w:r>
      </w:dir>
    </w:p>
    <w:p w14:paraId="1D82C889" w14:textId="77777777" w:rsidR="00DD17EA" w:rsidRPr="001579A4" w:rsidRDefault="00DD17EA" w:rsidP="00DD17E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  <w:r w:rsidRPr="001579A4">
        <w:rPr>
          <w:rFonts w:ascii="Arial" w:hAnsi="Arial" w:cs="Arial"/>
          <w:b/>
          <w:bCs/>
          <w:color w:val="000000" w:themeColor="text1"/>
          <w:sz w:val="26"/>
          <w:szCs w:val="26"/>
        </w:rPr>
        <w:t>Marital Status</w:t>
      </w:r>
      <w:r w:rsidRPr="001579A4">
        <w:rPr>
          <w:rFonts w:ascii="Arial" w:hAnsi="Arial" w:cs="Arial"/>
          <w:color w:val="000000" w:themeColor="text1"/>
          <w:sz w:val="26"/>
          <w:szCs w:val="26"/>
        </w:rPr>
        <w:t>: Single </w:t>
      </w:r>
      <w:r w:rsidRPr="001579A4">
        <w:rPr>
          <w:rFonts w:ascii="Arial" w:hAnsi="Arial" w:cs="Arial"/>
          <w:b/>
          <w:bCs/>
          <w:color w:val="C00000"/>
          <w:sz w:val="26"/>
          <w:szCs w:val="26"/>
        </w:rPr>
        <w:t>E</w:t>
      </w:r>
      <w:r w:rsidRPr="001579A4">
        <w:rPr>
          <w:rFonts w:ascii="Arial" w:hAnsi="Arial" w:cs="Arial"/>
          <w:b/>
          <w:bCs/>
          <w:color w:val="000000" w:themeColor="text1"/>
          <w:sz w:val="26"/>
          <w:szCs w:val="26"/>
        </w:rPr>
        <w:t> </w:t>
      </w:r>
      <w:r w:rsidRPr="001579A4">
        <w:rPr>
          <w:rFonts w:ascii="Arial" w:hAnsi="Arial" w:cs="Arial"/>
          <w:b/>
          <w:bCs/>
          <w:color w:val="000000" w:themeColor="text1"/>
          <w:sz w:val="26"/>
          <w:szCs w:val="26"/>
          <w:u w:val="single" w:color="1A1A1A"/>
        </w:rPr>
        <w:t>mneerak.alk@gmail.com</w:t>
      </w:r>
    </w:p>
    <w:p w14:paraId="3D53FD05" w14:textId="2ECEBD47" w:rsidR="00DD17EA" w:rsidRPr="001579A4" w:rsidRDefault="00113771" w:rsidP="00DD17E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  <w:r w:rsidRPr="001579A4">
        <w:rPr>
          <w:rFonts w:ascii="Arial" w:hAnsi="Arial" w:cs="Arial"/>
          <w:b/>
          <w:bCs/>
          <w:color w:val="000000" w:themeColor="text1"/>
          <w:sz w:val="26"/>
          <w:szCs w:val="26"/>
          <w:u w:color="1A1A1A"/>
        </w:rPr>
        <w:t xml:space="preserve">Date of Birth: 21st </w:t>
      </w:r>
      <w:r w:rsidR="000B665D">
        <w:rPr>
          <w:rFonts w:ascii="Arial" w:hAnsi="Arial" w:cs="Arial"/>
          <w:b/>
          <w:bCs/>
          <w:color w:val="000000" w:themeColor="text1"/>
          <w:sz w:val="26"/>
          <w:szCs w:val="26"/>
          <w:u w:color="1A1A1A"/>
        </w:rPr>
        <w:t xml:space="preserve">November </w:t>
      </w:r>
      <w:r w:rsidR="00DD17EA" w:rsidRPr="001579A4">
        <w:rPr>
          <w:rFonts w:ascii="Arial" w:hAnsi="Arial" w:cs="Arial"/>
          <w:b/>
          <w:bCs/>
          <w:color w:val="000000" w:themeColor="text1"/>
          <w:sz w:val="26"/>
          <w:szCs w:val="26"/>
          <w:u w:color="1A1A1A"/>
        </w:rPr>
        <w:t>1993</w:t>
      </w:r>
      <w:r w:rsidR="000B665D">
        <w:rPr>
          <w:rFonts w:ascii="Arial" w:hAnsi="Arial" w:cs="Arial"/>
          <w:b/>
          <w:bCs/>
          <w:color w:val="000000" w:themeColor="text1"/>
          <w:sz w:val="26"/>
          <w:szCs w:val="26"/>
          <w:u w:color="1A1A1A"/>
        </w:rPr>
        <w:t>.</w:t>
      </w:r>
    </w:p>
    <w:p w14:paraId="7CEAD5F2" w14:textId="581EB0CE" w:rsidR="009556C4" w:rsidRPr="001579A4" w:rsidRDefault="00DD17EA" w:rsidP="009556C4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  <w:r w:rsidRPr="001579A4">
        <w:rPr>
          <w:rFonts w:ascii="Arial" w:hAnsi="Arial" w:cs="Arial"/>
          <w:b/>
          <w:bCs/>
          <w:color w:val="000000" w:themeColor="text1"/>
          <w:sz w:val="26"/>
          <w:szCs w:val="26"/>
          <w:u w:color="1A1A1A"/>
        </w:rPr>
        <w:t>Nationality: </w:t>
      </w:r>
      <w:r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>Bahraini</w:t>
      </w:r>
    </w:p>
    <w:p w14:paraId="41D2A995" w14:textId="3057FFB6" w:rsidR="00DD17EA" w:rsidRPr="001579A4" w:rsidRDefault="000D36DD" w:rsidP="000D36D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  <w:r w:rsidRPr="000D36DD">
        <w:rPr>
          <w:rFonts w:ascii="Arial" w:hAnsi="Arial" w:cs="Arial"/>
          <w:color w:val="000000" w:themeColor="text1"/>
          <w:sz w:val="26"/>
          <w:szCs w:val="26"/>
        </w:rPr>
        <w:t xml:space="preserve">Certified Arbitrator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- </w:t>
      </w:r>
      <w:r w:rsidRPr="000D36DD">
        <w:rPr>
          <w:rFonts w:ascii="Arial" w:hAnsi="Arial" w:cs="Arial"/>
          <w:color w:val="000000" w:themeColor="text1"/>
          <w:sz w:val="26"/>
          <w:szCs w:val="26"/>
        </w:rPr>
        <w:t>G.C.C Commercial Arbitration Centre.</w:t>
      </w:r>
    </w:p>
    <w:p w14:paraId="49C09511" w14:textId="77777777" w:rsidR="00DD17EA" w:rsidRPr="001579A4" w:rsidRDefault="00DD17EA" w:rsidP="00DD17E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  <w:r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> </w:t>
      </w:r>
    </w:p>
    <w:p w14:paraId="7C238224" w14:textId="77777777" w:rsidR="00DD17EA" w:rsidRDefault="00DD17EA" w:rsidP="00DD17E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 w:themeColor="text1"/>
          <w:sz w:val="26"/>
          <w:szCs w:val="26"/>
          <w:u w:color="1A1A1A"/>
        </w:rPr>
      </w:pPr>
      <w:r w:rsidRPr="001579A4">
        <w:rPr>
          <w:rFonts w:ascii="Arial" w:hAnsi="Arial" w:cs="Arial"/>
          <w:b/>
          <w:bCs/>
          <w:color w:val="000000" w:themeColor="text1"/>
          <w:sz w:val="26"/>
          <w:szCs w:val="26"/>
          <w:u w:color="1A1A1A"/>
        </w:rPr>
        <w:t>Profile</w:t>
      </w:r>
    </w:p>
    <w:p w14:paraId="51366572" w14:textId="77777777" w:rsidR="001579A4" w:rsidRPr="001579A4" w:rsidRDefault="001579A4" w:rsidP="00DD17E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</w:p>
    <w:p w14:paraId="72CD7756" w14:textId="1DBB74F7" w:rsidR="009B3E54" w:rsidRDefault="00DD17EA" w:rsidP="007B2F5B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  <w:r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>A conscientious, enthusiastic, and self-motivated individual with a strong ability to</w:t>
      </w:r>
      <w:r w:rsidR="00AE2B28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adapt to different situations. Great exposure to Education and E</w:t>
      </w:r>
      <w:r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xperiences have </w:t>
      </w:r>
      <w:r w:rsidR="00292507"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>led</w:t>
      </w:r>
      <w:r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to a keen interest to learn and excel. Possessing excellent communication skills and able to relate well </w:t>
      </w:r>
      <w:r w:rsidR="007B2F5B">
        <w:rPr>
          <w:rFonts w:ascii="Arial" w:hAnsi="Arial" w:cs="Arial"/>
          <w:color w:val="000000" w:themeColor="text1"/>
          <w:sz w:val="26"/>
          <w:szCs w:val="26"/>
          <w:u w:color="1A1A1A"/>
        </w:rPr>
        <w:t>conduct to</w:t>
      </w:r>
      <w:r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interact</w:t>
      </w:r>
      <w:r w:rsidR="007B2F5B">
        <w:rPr>
          <w:rFonts w:ascii="Arial" w:hAnsi="Arial" w:cs="Arial"/>
          <w:color w:val="000000" w:themeColor="text1"/>
          <w:sz w:val="26"/>
          <w:szCs w:val="26"/>
          <w:u w:color="1A1A1A"/>
        </w:rPr>
        <w:t>ing with others</w:t>
      </w:r>
      <w:r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at all levels on a professional basis.</w:t>
      </w:r>
      <w:r w:rsidR="007B2F5B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Moreover, an</w:t>
      </w:r>
      <w:r w:rsidR="006B5569"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interest in th</w:t>
      </w:r>
      <w:r w:rsidR="00A34C97"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>e diversion of Litigation</w:t>
      </w:r>
      <w:r w:rsidR="00567EC6"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and </w:t>
      </w:r>
      <w:r w:rsidR="00CB5AAF">
        <w:rPr>
          <w:rFonts w:ascii="Arial" w:hAnsi="Arial" w:cs="Arial"/>
          <w:sz w:val="28"/>
          <w:szCs w:val="28"/>
        </w:rPr>
        <w:t>Judicial systems</w:t>
      </w:r>
      <w:r w:rsidR="00A34C97"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in di</w:t>
      </w:r>
      <w:r w:rsidR="006B5569"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>ffer</w:t>
      </w:r>
      <w:r w:rsidR="00A34C97"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>e</w:t>
      </w:r>
      <w:r w:rsidR="006B5569"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nt </w:t>
      </w:r>
      <w:r w:rsidR="00E07AD4">
        <w:rPr>
          <w:rFonts w:ascii="Arial" w:hAnsi="Arial" w:cs="Arial"/>
          <w:color w:val="000000" w:themeColor="text1"/>
          <w:sz w:val="26"/>
          <w:szCs w:val="26"/>
          <w:u w:color="1A1A1A"/>
        </w:rPr>
        <w:t>jurisdictions</w:t>
      </w:r>
      <w:r w:rsidR="006B5569"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lead</w:t>
      </w:r>
      <w:r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</w:t>
      </w:r>
      <w:r w:rsidR="001579A4"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to gain </w:t>
      </w:r>
      <w:r w:rsidR="00F316EF"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the experience of </w:t>
      </w:r>
      <w:r w:rsidR="00567EC6"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>attend</w:t>
      </w:r>
      <w:r w:rsidR="00F316EF"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>ing</w:t>
      </w:r>
      <w:r w:rsidR="00567EC6"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a court hearing</w:t>
      </w:r>
      <w:r w:rsidR="00F316EF"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before the </w:t>
      </w:r>
      <w:r w:rsidR="00567EC6" w:rsidRPr="001579A4">
        <w:rPr>
          <w:rFonts w:ascii="Arial" w:hAnsi="Arial" w:cs="Arial"/>
          <w:color w:val="000000" w:themeColor="text1"/>
          <w:sz w:val="28"/>
          <w:szCs w:val="28"/>
        </w:rPr>
        <w:t>Civil branch</w:t>
      </w:r>
      <w:r w:rsidR="004F5E76">
        <w:rPr>
          <w:rFonts w:ascii="Arial" w:hAnsi="Arial" w:cs="Arial"/>
          <w:color w:val="000000" w:themeColor="text1"/>
          <w:sz w:val="28"/>
          <w:szCs w:val="28"/>
        </w:rPr>
        <w:t xml:space="preserve"> court</w:t>
      </w:r>
      <w:r w:rsidR="00567EC6" w:rsidRPr="001579A4">
        <w:rPr>
          <w:rFonts w:ascii="Arial" w:hAnsi="Arial" w:cs="Arial"/>
          <w:color w:val="000000" w:themeColor="text1"/>
          <w:sz w:val="28"/>
          <w:szCs w:val="28"/>
        </w:rPr>
        <w:t xml:space="preserve"> of the Supreme Court of the State of New York.</w:t>
      </w:r>
      <w:r w:rsidR="00A34C97"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</w:t>
      </w:r>
      <w:r w:rsidR="00115A18">
        <w:rPr>
          <w:rFonts w:ascii="Arial" w:hAnsi="Arial" w:cs="Arial"/>
          <w:color w:val="000000" w:themeColor="text1"/>
          <w:sz w:val="26"/>
          <w:szCs w:val="26"/>
          <w:u w:color="1A1A1A"/>
        </w:rPr>
        <w:t>N</w:t>
      </w:r>
      <w:r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ow seeking </w:t>
      </w:r>
      <w:r w:rsidR="007B2F5B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the </w:t>
      </w:r>
      <w:r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>next challenging and rewarding opportunity within a successful and dynamic organization.</w:t>
      </w:r>
    </w:p>
    <w:p w14:paraId="79449E87" w14:textId="08EB1603" w:rsidR="00DD17EA" w:rsidRPr="001579A4" w:rsidRDefault="00DD17EA" w:rsidP="00A51FA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  <w:r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> A University of Bahrain graduate from the College of Law</w:t>
      </w:r>
      <w:r w:rsidR="00192CE2"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>.</w:t>
      </w:r>
      <w:r w:rsidR="004D5E69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</w:t>
      </w:r>
      <w:r w:rsidR="00BE2665">
        <w:rPr>
          <w:rFonts w:ascii="Arial" w:hAnsi="Arial" w:cs="Arial"/>
          <w:color w:val="000000" w:themeColor="text1"/>
          <w:sz w:val="26"/>
          <w:szCs w:val="26"/>
          <w:u w:color="1A1A1A"/>
        </w:rPr>
        <w:t>Furthermore</w:t>
      </w:r>
      <w:r w:rsidR="009D0C10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, </w:t>
      </w:r>
      <w:r w:rsidR="007B2F5B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a great </w:t>
      </w:r>
      <w:r w:rsidR="009D0C10">
        <w:rPr>
          <w:rFonts w:ascii="Arial" w:hAnsi="Arial" w:cs="Arial"/>
          <w:color w:val="000000" w:themeColor="text1"/>
          <w:sz w:val="26"/>
          <w:szCs w:val="26"/>
          <w:u w:color="1A1A1A"/>
        </w:rPr>
        <w:t>inter</w:t>
      </w:r>
      <w:r w:rsidR="003A6FBF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est in Private </w:t>
      </w:r>
      <w:r w:rsidR="000A6F96">
        <w:rPr>
          <w:rFonts w:ascii="Arial" w:hAnsi="Arial" w:cs="Arial"/>
          <w:color w:val="000000" w:themeColor="text1"/>
          <w:sz w:val="26"/>
          <w:szCs w:val="26"/>
          <w:u w:color="1A1A1A"/>
        </w:rPr>
        <w:t>Law has le</w:t>
      </w:r>
      <w:r w:rsidR="003A6FBF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d </w:t>
      </w:r>
      <w:r w:rsidR="007B2F5B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to </w:t>
      </w:r>
      <w:r w:rsidR="003A6FBF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the desire </w:t>
      </w:r>
      <w:r w:rsidR="007B2F5B">
        <w:rPr>
          <w:rFonts w:ascii="Arial" w:hAnsi="Arial" w:cs="Arial"/>
          <w:color w:val="000000" w:themeColor="text1"/>
          <w:sz w:val="26"/>
          <w:szCs w:val="26"/>
          <w:u w:color="1A1A1A"/>
        </w:rPr>
        <w:t>to acquire more knowledge.</w:t>
      </w:r>
      <w:r w:rsidR="00A51FAD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For that </w:t>
      </w:r>
      <w:r w:rsidR="00ED62F9">
        <w:rPr>
          <w:rFonts w:ascii="Arial" w:hAnsi="Arial" w:cs="Arial"/>
          <w:color w:val="000000" w:themeColor="text1"/>
          <w:sz w:val="26"/>
          <w:szCs w:val="26"/>
          <w:u w:color="1A1A1A"/>
        </w:rPr>
        <w:t>reason,</w:t>
      </w:r>
      <w:r w:rsidR="00A51FAD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the determination to get a </w:t>
      </w:r>
      <w:proofErr w:type="spellStart"/>
      <w:r w:rsidR="00A51FAD">
        <w:rPr>
          <w:rFonts w:ascii="Arial" w:hAnsi="Arial" w:cs="Arial"/>
          <w:color w:val="000000" w:themeColor="text1"/>
          <w:sz w:val="26"/>
          <w:szCs w:val="26"/>
          <w:u w:color="1A1A1A"/>
        </w:rPr>
        <w:t>Masters</w:t>
      </w:r>
      <w:proofErr w:type="spellEnd"/>
      <w:r w:rsidR="00A51FAD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Degree after an L.L.B was in order</w:t>
      </w:r>
      <w:r w:rsidR="00ED62F9">
        <w:rPr>
          <w:rFonts w:ascii="Arial" w:hAnsi="Arial" w:cs="Arial"/>
          <w:color w:val="000000" w:themeColor="text1"/>
          <w:sz w:val="26"/>
          <w:szCs w:val="26"/>
          <w:u w:color="1A1A1A"/>
        </w:rPr>
        <w:t>,</w:t>
      </w:r>
      <w:r w:rsidR="00A51FAD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on that account</w:t>
      </w:r>
      <w:r w:rsidR="00ED62F9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</w:t>
      </w:r>
      <w:r w:rsidR="00BE2665">
        <w:rPr>
          <w:rFonts w:ascii="Arial" w:hAnsi="Arial" w:cs="Arial"/>
          <w:color w:val="000000" w:themeColor="text1"/>
          <w:sz w:val="26"/>
          <w:szCs w:val="26"/>
          <w:u w:color="1A1A1A"/>
        </w:rPr>
        <w:t>currently studying</w:t>
      </w:r>
      <w:r w:rsidR="001B5982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Masters </w:t>
      </w:r>
      <w:r w:rsidR="00BE2665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in Private Law at </w:t>
      </w:r>
      <w:r w:rsidR="000A6F96">
        <w:rPr>
          <w:rFonts w:ascii="Arial" w:hAnsi="Arial" w:cs="Arial"/>
          <w:color w:val="000000" w:themeColor="text1"/>
          <w:sz w:val="26"/>
          <w:szCs w:val="26"/>
          <w:u w:color="1A1A1A"/>
        </w:rPr>
        <w:t>the University of Bahrain with a GPA of 3.33.</w:t>
      </w:r>
    </w:p>
    <w:p w14:paraId="26488172" w14:textId="77777777" w:rsidR="00DD17EA" w:rsidRPr="001579A4" w:rsidRDefault="00DD17EA" w:rsidP="00DD17E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  <w:r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> </w:t>
      </w:r>
    </w:p>
    <w:p w14:paraId="469ABFBD" w14:textId="77777777" w:rsidR="00DD17EA" w:rsidRPr="001579A4" w:rsidRDefault="00DD17EA" w:rsidP="00DD17E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  <w:r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> </w:t>
      </w:r>
    </w:p>
    <w:p w14:paraId="39BAA0E2" w14:textId="77777777" w:rsidR="00DD17EA" w:rsidRPr="001579A4" w:rsidRDefault="00DD17EA" w:rsidP="00DD17E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  <w:r w:rsidRPr="001579A4">
        <w:rPr>
          <w:rFonts w:ascii="Arial" w:hAnsi="Arial" w:cs="Arial"/>
          <w:b/>
          <w:bCs/>
          <w:color w:val="000000" w:themeColor="text1"/>
          <w:sz w:val="26"/>
          <w:szCs w:val="26"/>
          <w:u w:color="1A1A1A"/>
        </w:rPr>
        <w:t>Education</w:t>
      </w:r>
    </w:p>
    <w:p w14:paraId="47BAD52B" w14:textId="77777777" w:rsidR="00DD17EA" w:rsidRPr="001579A4" w:rsidRDefault="00DD17EA" w:rsidP="00DD17E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</w:p>
    <w:p w14:paraId="6590AF01" w14:textId="77777777" w:rsidR="00DD17EA" w:rsidRPr="001579A4" w:rsidRDefault="00DD17EA" w:rsidP="00DD17E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  <w:r w:rsidRPr="001579A4">
        <w:rPr>
          <w:rFonts w:ascii="Arial" w:hAnsi="Arial" w:cs="Arial"/>
          <w:b/>
          <w:bCs/>
          <w:color w:val="000000" w:themeColor="text1"/>
          <w:sz w:val="26"/>
          <w:szCs w:val="26"/>
          <w:u w:color="1A1A1A"/>
        </w:rPr>
        <w:t xml:space="preserve">Ibn </w:t>
      </w:r>
      <w:proofErr w:type="spellStart"/>
      <w:r w:rsidRPr="001579A4">
        <w:rPr>
          <w:rFonts w:ascii="Arial" w:hAnsi="Arial" w:cs="Arial"/>
          <w:b/>
          <w:bCs/>
          <w:color w:val="000000" w:themeColor="text1"/>
          <w:sz w:val="26"/>
          <w:szCs w:val="26"/>
          <w:u w:color="1A1A1A"/>
        </w:rPr>
        <w:t>Khuldoon</w:t>
      </w:r>
      <w:proofErr w:type="spellEnd"/>
      <w:r w:rsidRPr="001579A4">
        <w:rPr>
          <w:rFonts w:ascii="Arial" w:hAnsi="Arial" w:cs="Arial"/>
          <w:b/>
          <w:bCs/>
          <w:color w:val="000000" w:themeColor="text1"/>
          <w:sz w:val="26"/>
          <w:szCs w:val="26"/>
          <w:u w:color="1A1A1A"/>
        </w:rPr>
        <w:t xml:space="preserve"> National School; Sept 1997 - Jun 2002</w:t>
      </w:r>
    </w:p>
    <w:p w14:paraId="7A96B824" w14:textId="77777777" w:rsidR="00DD17EA" w:rsidRPr="001579A4" w:rsidRDefault="00DD17EA" w:rsidP="00DD17E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  <w:r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> </w:t>
      </w:r>
    </w:p>
    <w:p w14:paraId="032323CF" w14:textId="77777777" w:rsidR="00DD17EA" w:rsidRPr="001579A4" w:rsidRDefault="00DD17EA" w:rsidP="00DD17E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  <w:proofErr w:type="spellStart"/>
      <w:r w:rsidRPr="001579A4">
        <w:rPr>
          <w:rFonts w:ascii="Arial" w:hAnsi="Arial" w:cs="Arial"/>
          <w:b/>
          <w:bCs/>
          <w:color w:val="000000" w:themeColor="text1"/>
          <w:sz w:val="26"/>
          <w:szCs w:val="26"/>
          <w:u w:color="1A1A1A"/>
        </w:rPr>
        <w:t>Shaikha</w:t>
      </w:r>
      <w:proofErr w:type="spellEnd"/>
      <w:r w:rsidRPr="001579A4">
        <w:rPr>
          <w:rFonts w:ascii="Arial" w:hAnsi="Arial" w:cs="Arial"/>
          <w:b/>
          <w:bCs/>
          <w:color w:val="000000" w:themeColor="text1"/>
          <w:sz w:val="26"/>
          <w:szCs w:val="26"/>
          <w:u w:color="1A1A1A"/>
        </w:rPr>
        <w:t xml:space="preserve"> </w:t>
      </w:r>
      <w:proofErr w:type="spellStart"/>
      <w:r w:rsidRPr="001579A4">
        <w:rPr>
          <w:rFonts w:ascii="Arial" w:hAnsi="Arial" w:cs="Arial"/>
          <w:b/>
          <w:bCs/>
          <w:color w:val="000000" w:themeColor="text1"/>
          <w:sz w:val="26"/>
          <w:szCs w:val="26"/>
          <w:u w:color="1A1A1A"/>
        </w:rPr>
        <w:t>Hessa</w:t>
      </w:r>
      <w:proofErr w:type="spellEnd"/>
      <w:r w:rsidRPr="001579A4">
        <w:rPr>
          <w:rFonts w:ascii="Arial" w:hAnsi="Arial" w:cs="Arial"/>
          <w:b/>
          <w:bCs/>
          <w:color w:val="000000" w:themeColor="text1"/>
          <w:sz w:val="26"/>
          <w:szCs w:val="26"/>
          <w:u w:color="1A1A1A"/>
        </w:rPr>
        <w:t xml:space="preserve"> Girls’ School; Sept 2003 - Jun 2011</w:t>
      </w:r>
    </w:p>
    <w:p w14:paraId="762170DF" w14:textId="77777777" w:rsidR="00DD17EA" w:rsidRPr="001579A4" w:rsidRDefault="00DD17EA" w:rsidP="00DD17E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</w:p>
    <w:p w14:paraId="7BF40F73" w14:textId="77777777" w:rsidR="00DD17EA" w:rsidRPr="001579A4" w:rsidRDefault="00DD17EA" w:rsidP="00DD17E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  <w:r w:rsidRPr="001579A4">
        <w:rPr>
          <w:rFonts w:ascii="Arial" w:hAnsi="Arial" w:cs="Arial"/>
          <w:b/>
          <w:bCs/>
          <w:color w:val="000000" w:themeColor="text1"/>
          <w:sz w:val="26"/>
          <w:szCs w:val="26"/>
          <w:u w:color="1A1A1A"/>
        </w:rPr>
        <w:t>University of Bahrain, College of Law; 2011 - 2016.</w:t>
      </w:r>
    </w:p>
    <w:p w14:paraId="5D01AA08" w14:textId="77777777" w:rsidR="00DD17EA" w:rsidRPr="001579A4" w:rsidRDefault="00DD17EA" w:rsidP="00DD17E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</w:p>
    <w:p w14:paraId="23E4ED78" w14:textId="211FC010" w:rsidR="00DD17EA" w:rsidRPr="001579A4" w:rsidRDefault="00DD17EA" w:rsidP="00DD17E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  <w:r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    Degree: L.L.B in </w:t>
      </w:r>
      <w:r w:rsidR="00292507"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Private and Public </w:t>
      </w:r>
      <w:r w:rsidR="00964699">
        <w:rPr>
          <w:rFonts w:ascii="Arial" w:hAnsi="Arial" w:cs="Arial"/>
          <w:color w:val="000000" w:themeColor="text1"/>
          <w:sz w:val="26"/>
          <w:szCs w:val="26"/>
          <w:u w:color="1A1A1A"/>
        </w:rPr>
        <w:t>Law.</w:t>
      </w:r>
    </w:p>
    <w:p w14:paraId="2076D20A" w14:textId="77777777" w:rsidR="00DD17EA" w:rsidRPr="001579A4" w:rsidRDefault="00DD17EA" w:rsidP="00DD17E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</w:p>
    <w:p w14:paraId="75D7BBF4" w14:textId="630DBB4C" w:rsidR="009556C4" w:rsidRDefault="00C52875" w:rsidP="00FA730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  <w:r>
        <w:rPr>
          <w:rFonts w:ascii="Arial" w:hAnsi="Arial" w:cs="Arial"/>
          <w:b/>
          <w:bCs/>
          <w:color w:val="000000" w:themeColor="text1"/>
          <w:sz w:val="26"/>
          <w:szCs w:val="26"/>
          <w:u w:color="1A1A1A"/>
        </w:rPr>
        <w:t>University of Bahrain,</w:t>
      </w:r>
      <w:r w:rsidR="00DD17EA" w:rsidRPr="004D5E69">
        <w:rPr>
          <w:rFonts w:ascii="Arial" w:hAnsi="Arial" w:cs="Arial"/>
          <w:b/>
          <w:bCs/>
          <w:color w:val="000000" w:themeColor="text1"/>
          <w:sz w:val="26"/>
          <w:szCs w:val="26"/>
          <w:u w:color="1A1A1A"/>
        </w:rPr>
        <w:t> </w:t>
      </w:r>
      <w:proofErr w:type="spellStart"/>
      <w:r w:rsidR="004D5E69" w:rsidRPr="00C52875">
        <w:rPr>
          <w:rFonts w:ascii="Arial" w:hAnsi="Arial" w:cs="Arial"/>
          <w:color w:val="000000" w:themeColor="text1"/>
          <w:sz w:val="26"/>
          <w:szCs w:val="26"/>
          <w:u w:color="1A1A1A"/>
        </w:rPr>
        <w:t>Masters</w:t>
      </w:r>
      <w:proofErr w:type="spellEnd"/>
      <w:r w:rsidR="004D5E69" w:rsidRPr="00C52875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</w:t>
      </w:r>
      <w:r w:rsidR="000A6F96" w:rsidRPr="00C52875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Degree </w:t>
      </w:r>
      <w:r w:rsidR="00A51FAD">
        <w:rPr>
          <w:rFonts w:ascii="Arial" w:hAnsi="Arial" w:cs="Arial"/>
          <w:color w:val="000000" w:themeColor="text1"/>
          <w:sz w:val="26"/>
          <w:szCs w:val="26"/>
          <w:u w:color="1A1A1A"/>
        </w:rPr>
        <w:t>in Private Law; 2016- Present.</w:t>
      </w:r>
    </w:p>
    <w:p w14:paraId="20D73392" w14:textId="77777777" w:rsidR="00FA7301" w:rsidRPr="00A51FAD" w:rsidRDefault="00FA7301" w:rsidP="00FA730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</w:p>
    <w:p w14:paraId="3A48DEEC" w14:textId="77777777" w:rsidR="00DD17EA" w:rsidRDefault="00DD17EA" w:rsidP="00DD17E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 w:themeColor="text1"/>
          <w:sz w:val="26"/>
          <w:szCs w:val="26"/>
          <w:u w:color="1A1A1A"/>
        </w:rPr>
      </w:pPr>
      <w:r w:rsidRPr="001579A4">
        <w:rPr>
          <w:rFonts w:ascii="Arial" w:hAnsi="Arial" w:cs="Arial"/>
          <w:b/>
          <w:bCs/>
          <w:color w:val="000000" w:themeColor="text1"/>
          <w:sz w:val="26"/>
          <w:szCs w:val="26"/>
          <w:u w:color="1A1A1A"/>
        </w:rPr>
        <w:lastRenderedPageBreak/>
        <w:t>Experience</w:t>
      </w:r>
    </w:p>
    <w:p w14:paraId="51A00818" w14:textId="629A48BB" w:rsidR="00DD17EA" w:rsidRPr="001579A4" w:rsidRDefault="00DD17EA" w:rsidP="00DD17E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</w:p>
    <w:p w14:paraId="18DD4BDC" w14:textId="4BE50459" w:rsidR="00DD17EA" w:rsidRDefault="00A51FAD" w:rsidP="000D36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  <w:r>
        <w:rPr>
          <w:rFonts w:ascii="Arial" w:hAnsi="Arial" w:cs="Arial"/>
          <w:color w:val="000000" w:themeColor="text1"/>
          <w:sz w:val="26"/>
          <w:szCs w:val="26"/>
          <w:u w:color="1A1A1A"/>
        </w:rPr>
        <w:t>UOB Life 2 Organizer and T</w:t>
      </w:r>
      <w:r w:rsidR="00DD17EA" w:rsidRPr="00C52875">
        <w:rPr>
          <w:rFonts w:ascii="Arial" w:hAnsi="Arial" w:cs="Arial"/>
          <w:color w:val="000000" w:themeColor="text1"/>
          <w:sz w:val="26"/>
          <w:szCs w:val="26"/>
          <w:u w:color="1A1A1A"/>
        </w:rPr>
        <w:t>ranslator; December 2013.</w:t>
      </w:r>
    </w:p>
    <w:p w14:paraId="2BE4B5A2" w14:textId="77777777" w:rsidR="000D36DD" w:rsidRPr="000D36DD" w:rsidRDefault="000D36DD" w:rsidP="000D36DD">
      <w:pPr>
        <w:pStyle w:val="ListParagraph"/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</w:p>
    <w:p w14:paraId="5FEF1370" w14:textId="62C895C5" w:rsidR="00C52875" w:rsidRPr="00C52875" w:rsidRDefault="00DD17EA" w:rsidP="00C5287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  <w:r w:rsidRPr="00C52875">
        <w:rPr>
          <w:rFonts w:ascii="Arial" w:hAnsi="Arial" w:cs="Arial"/>
          <w:color w:val="000000" w:themeColor="text1"/>
          <w:sz w:val="26"/>
          <w:szCs w:val="26"/>
          <w:u w:color="1A1A1A"/>
        </w:rPr>
        <w:t>Head of the Pu</w:t>
      </w:r>
      <w:r w:rsidR="00A51FAD">
        <w:rPr>
          <w:rFonts w:ascii="Arial" w:hAnsi="Arial" w:cs="Arial"/>
          <w:color w:val="000000" w:themeColor="text1"/>
          <w:sz w:val="26"/>
          <w:szCs w:val="26"/>
          <w:u w:color="1A1A1A"/>
        </w:rPr>
        <w:t>blic Relations in the Fundamentals</w:t>
      </w:r>
      <w:r w:rsidRPr="00C52875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of the Economy and </w:t>
      </w:r>
      <w:r w:rsidR="003A6FBF" w:rsidRPr="00C52875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    </w:t>
      </w:r>
      <w:r w:rsidRPr="00C52875">
        <w:rPr>
          <w:rFonts w:ascii="Arial" w:hAnsi="Arial" w:cs="Arial"/>
          <w:color w:val="000000" w:themeColor="text1"/>
          <w:sz w:val="26"/>
          <w:szCs w:val="26"/>
          <w:u w:color="1A1A1A"/>
        </w:rPr>
        <w:t>Commercial Law event at UOB; May 2014.</w:t>
      </w:r>
    </w:p>
    <w:p w14:paraId="1AB9D146" w14:textId="77777777" w:rsidR="00C52875" w:rsidRDefault="00C52875" w:rsidP="00C52875">
      <w:pPr>
        <w:widowControl w:val="0"/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color w:val="000000" w:themeColor="text1"/>
          <w:sz w:val="26"/>
          <w:szCs w:val="26"/>
          <w:u w:color="1A1A1A"/>
        </w:rPr>
      </w:pPr>
    </w:p>
    <w:p w14:paraId="3716ECD0" w14:textId="676C5924" w:rsidR="00843539" w:rsidRPr="00C52875" w:rsidRDefault="00A51FAD" w:rsidP="00A51FA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  <w:r>
        <w:rPr>
          <w:rFonts w:ascii="Arial" w:hAnsi="Arial" w:cs="Arial"/>
          <w:color w:val="000000" w:themeColor="text1"/>
          <w:sz w:val="26"/>
          <w:szCs w:val="26"/>
          <w:u w:color="1A1A1A"/>
        </w:rPr>
        <w:t>C</w:t>
      </w:r>
      <w:r w:rsidR="00DA48F1" w:rsidRPr="00C52875">
        <w:rPr>
          <w:rFonts w:ascii="Arial" w:hAnsi="Arial" w:cs="Arial"/>
          <w:color w:val="000000" w:themeColor="text1"/>
          <w:sz w:val="26"/>
          <w:szCs w:val="26"/>
          <w:u w:color="1A1A1A"/>
        </w:rPr>
        <w:t>omposed</w:t>
      </w:r>
      <w:r w:rsidR="00724CB1" w:rsidRPr="00C52875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a </w:t>
      </w:r>
      <w:r>
        <w:rPr>
          <w:rFonts w:ascii="Arial" w:hAnsi="Arial" w:cs="Arial"/>
          <w:color w:val="000000" w:themeColor="text1"/>
          <w:sz w:val="26"/>
          <w:szCs w:val="26"/>
          <w:u w:color="1A1A1A"/>
        </w:rPr>
        <w:t>Legal Research on</w:t>
      </w:r>
      <w:r w:rsidR="00843539" w:rsidRPr="00C52875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Inter</w:t>
      </w:r>
      <w:r w:rsidR="00115A18" w:rsidRPr="00C52875">
        <w:rPr>
          <w:rFonts w:ascii="Arial" w:hAnsi="Arial" w:cs="Arial"/>
          <w:color w:val="000000" w:themeColor="text1"/>
          <w:sz w:val="26"/>
          <w:szCs w:val="26"/>
          <w:u w:color="1A1A1A"/>
        </w:rPr>
        <w:t>n</w:t>
      </w:r>
      <w:r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ational Commercial Arbitration, </w:t>
      </w:r>
      <w:r w:rsidR="00843539" w:rsidRPr="00C52875">
        <w:rPr>
          <w:rFonts w:ascii="Arial" w:hAnsi="Arial" w:cs="Arial"/>
          <w:color w:val="000000" w:themeColor="text1"/>
          <w:sz w:val="26"/>
          <w:szCs w:val="26"/>
          <w:u w:color="1A1A1A"/>
        </w:rPr>
        <w:t>2015</w:t>
      </w:r>
      <w:r w:rsidR="00115A18" w:rsidRPr="00C52875">
        <w:rPr>
          <w:rFonts w:ascii="Arial" w:hAnsi="Arial" w:cs="Arial"/>
          <w:color w:val="000000" w:themeColor="text1"/>
          <w:sz w:val="26"/>
          <w:szCs w:val="26"/>
          <w:u w:color="1A1A1A"/>
        </w:rPr>
        <w:t>.</w:t>
      </w:r>
    </w:p>
    <w:p w14:paraId="41C8F879" w14:textId="77777777" w:rsidR="00843539" w:rsidRPr="001579A4" w:rsidRDefault="00843539" w:rsidP="00C52875">
      <w:pPr>
        <w:pStyle w:val="ListParagraph"/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</w:p>
    <w:p w14:paraId="1BC318F4" w14:textId="0E83221D" w:rsidR="00843539" w:rsidRPr="001579A4" w:rsidRDefault="00A51FAD" w:rsidP="00A51FA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  <w:r>
        <w:rPr>
          <w:rFonts w:ascii="Arial" w:hAnsi="Arial" w:cs="Arial"/>
          <w:color w:val="000000" w:themeColor="text1"/>
          <w:sz w:val="26"/>
          <w:szCs w:val="26"/>
        </w:rPr>
        <w:t>C</w:t>
      </w:r>
      <w:r w:rsidR="00DA48F1">
        <w:rPr>
          <w:rFonts w:ascii="Arial" w:hAnsi="Arial" w:cs="Arial"/>
          <w:color w:val="000000" w:themeColor="text1"/>
          <w:sz w:val="26"/>
          <w:szCs w:val="26"/>
        </w:rPr>
        <w:t xml:space="preserve">omposed </w:t>
      </w:r>
      <w:r w:rsidR="00115A18">
        <w:rPr>
          <w:rFonts w:ascii="Arial" w:hAnsi="Arial" w:cs="Arial"/>
          <w:color w:val="000000" w:themeColor="text1"/>
          <w:sz w:val="26"/>
          <w:szCs w:val="26"/>
        </w:rPr>
        <w:t xml:space="preserve">a </w:t>
      </w:r>
      <w:r w:rsidR="00843539" w:rsidRPr="001579A4">
        <w:rPr>
          <w:rFonts w:ascii="Arial" w:hAnsi="Arial" w:cs="Arial"/>
          <w:color w:val="000000" w:themeColor="text1"/>
          <w:sz w:val="26"/>
          <w:szCs w:val="26"/>
        </w:rPr>
        <w:t xml:space="preserve">Legal </w:t>
      </w:r>
      <w:r w:rsidR="00204A09">
        <w:rPr>
          <w:rFonts w:ascii="Arial" w:hAnsi="Arial" w:cs="Arial"/>
          <w:color w:val="000000" w:themeColor="text1"/>
          <w:sz w:val="26"/>
          <w:szCs w:val="26"/>
        </w:rPr>
        <w:t>R</w:t>
      </w:r>
      <w:r>
        <w:rPr>
          <w:rFonts w:ascii="Arial" w:hAnsi="Arial" w:cs="Arial"/>
          <w:color w:val="000000" w:themeColor="text1"/>
          <w:sz w:val="26"/>
          <w:szCs w:val="26"/>
        </w:rPr>
        <w:t>esearch o</w:t>
      </w:r>
      <w:r w:rsidR="00843539" w:rsidRPr="001579A4">
        <w:rPr>
          <w:rFonts w:ascii="Arial" w:hAnsi="Arial" w:cs="Arial"/>
          <w:color w:val="000000" w:themeColor="text1"/>
          <w:sz w:val="26"/>
          <w:szCs w:val="26"/>
        </w:rPr>
        <w:t xml:space="preserve">n Online Dispute Resolution </w:t>
      </w:r>
      <w:r w:rsidR="00115A18">
        <w:rPr>
          <w:rFonts w:ascii="Arial" w:hAnsi="Arial" w:cs="Arial"/>
          <w:color w:val="000000" w:themeColor="text1"/>
          <w:sz w:val="26"/>
          <w:szCs w:val="26"/>
        </w:rPr>
        <w:t>as an alternative to Litigation,</w:t>
      </w:r>
      <w:r w:rsidR="00843539" w:rsidRPr="001579A4">
        <w:rPr>
          <w:rFonts w:ascii="Arial" w:hAnsi="Arial" w:cs="Arial"/>
          <w:color w:val="000000" w:themeColor="text1"/>
          <w:sz w:val="26"/>
          <w:szCs w:val="26"/>
        </w:rPr>
        <w:t xml:space="preserve"> 2017</w:t>
      </w:r>
      <w:r w:rsidR="00115A18">
        <w:rPr>
          <w:rFonts w:ascii="Arial" w:hAnsi="Arial" w:cs="Arial"/>
          <w:color w:val="000000" w:themeColor="text1"/>
          <w:sz w:val="26"/>
          <w:szCs w:val="26"/>
        </w:rPr>
        <w:t>.</w:t>
      </w:r>
      <w:r w:rsidR="00843539"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</w:t>
      </w:r>
    </w:p>
    <w:p w14:paraId="6252ACDA" w14:textId="77777777" w:rsidR="001B63C2" w:rsidRPr="00407B55" w:rsidRDefault="001B63C2" w:rsidP="00407B55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</w:p>
    <w:p w14:paraId="2F7859EF" w14:textId="3184C13F" w:rsidR="001B63C2" w:rsidRPr="001B63C2" w:rsidRDefault="001B63C2" w:rsidP="00C5287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  <w:r>
        <w:rPr>
          <w:rFonts w:ascii="Arial" w:hAnsi="Arial" w:cs="Arial"/>
          <w:color w:val="000000" w:themeColor="text1"/>
          <w:sz w:val="26"/>
          <w:szCs w:val="26"/>
          <w:u w:color="1A1A1A"/>
        </w:rPr>
        <w:t>A participant in the Fourth I</w:t>
      </w:r>
      <w:r w:rsidR="00516E20">
        <w:rPr>
          <w:rFonts w:ascii="Arial" w:hAnsi="Arial" w:cs="Arial"/>
          <w:color w:val="000000" w:themeColor="text1"/>
          <w:sz w:val="26"/>
          <w:szCs w:val="26"/>
          <w:u w:color="1A1A1A"/>
        </w:rPr>
        <w:t>nternational Conference for a Euro-Mediterra</w:t>
      </w:r>
      <w:r w:rsidR="007B184D">
        <w:rPr>
          <w:rFonts w:ascii="Arial" w:hAnsi="Arial" w:cs="Arial"/>
          <w:color w:val="000000" w:themeColor="text1"/>
          <w:sz w:val="26"/>
          <w:szCs w:val="26"/>
          <w:u w:color="1A1A1A"/>
        </w:rPr>
        <w:t>nean International A</w:t>
      </w:r>
      <w:r>
        <w:rPr>
          <w:rFonts w:ascii="Arial" w:hAnsi="Arial" w:cs="Arial"/>
          <w:color w:val="000000" w:themeColor="text1"/>
          <w:sz w:val="26"/>
          <w:szCs w:val="26"/>
          <w:u w:color="1A1A1A"/>
        </w:rPr>
        <w:t>rbitration; 19</w:t>
      </w:r>
      <w:r w:rsidRPr="001B63C2">
        <w:rPr>
          <w:rFonts w:ascii="Arial" w:hAnsi="Arial" w:cs="Arial"/>
          <w:color w:val="000000" w:themeColor="text1"/>
          <w:sz w:val="26"/>
          <w:szCs w:val="26"/>
          <w:u w:color="1A1A1A"/>
          <w:vertAlign w:val="superscript"/>
        </w:rPr>
        <w:t>th</w:t>
      </w:r>
      <w:r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of November 2017.</w:t>
      </w:r>
    </w:p>
    <w:p w14:paraId="09EEFD46" w14:textId="77777777" w:rsidR="001B63C2" w:rsidRDefault="001B63C2" w:rsidP="00C52875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</w:p>
    <w:p w14:paraId="4FD81E4C" w14:textId="13B73656" w:rsidR="001B63C2" w:rsidRPr="001B63C2" w:rsidRDefault="001B63C2" w:rsidP="00C5287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  <w:r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A participant </w:t>
      </w:r>
      <w:r w:rsidR="00990326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in the discussion session </w:t>
      </w:r>
      <w:r w:rsidR="00516E20">
        <w:rPr>
          <w:rFonts w:ascii="Arial" w:hAnsi="Arial" w:cs="Arial"/>
          <w:color w:val="000000" w:themeColor="text1"/>
          <w:sz w:val="26"/>
          <w:szCs w:val="26"/>
          <w:u w:color="1A1A1A"/>
        </w:rPr>
        <w:t>regarding the issuance of the New Arbitration Rules of the Bahrain Chamber of Dispute Resolution; 22</w:t>
      </w:r>
      <w:r w:rsidR="00516E20" w:rsidRPr="00516E20">
        <w:rPr>
          <w:rFonts w:ascii="Arial" w:hAnsi="Arial" w:cs="Arial"/>
          <w:color w:val="000000" w:themeColor="text1"/>
          <w:sz w:val="26"/>
          <w:szCs w:val="26"/>
          <w:u w:color="1A1A1A"/>
          <w:vertAlign w:val="superscript"/>
        </w:rPr>
        <w:t>nd</w:t>
      </w:r>
      <w:r w:rsidR="00516E20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of November 2017.</w:t>
      </w:r>
    </w:p>
    <w:p w14:paraId="413FA7BD" w14:textId="77777777" w:rsidR="004D5E69" w:rsidRPr="00E00394" w:rsidRDefault="004D5E69" w:rsidP="00C52875">
      <w:pPr>
        <w:widowControl w:val="0"/>
        <w:autoSpaceDE w:val="0"/>
        <w:autoSpaceDN w:val="0"/>
        <w:adjustRightInd w:val="0"/>
        <w:spacing w:line="276" w:lineRule="auto"/>
        <w:rPr>
          <w:rFonts w:asciiTheme="minorBidi" w:hAnsiTheme="minorBidi"/>
          <w:color w:val="000000" w:themeColor="text1"/>
          <w:sz w:val="26"/>
          <w:szCs w:val="26"/>
          <w:u w:color="1A1A1A"/>
        </w:rPr>
      </w:pPr>
    </w:p>
    <w:p w14:paraId="7A18767F" w14:textId="4D7037D0" w:rsidR="000D36DD" w:rsidRPr="00E00394" w:rsidRDefault="000D36DD" w:rsidP="000A410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Theme="minorBidi" w:hAnsiTheme="minorBidi"/>
          <w:color w:val="000000" w:themeColor="text1"/>
          <w:sz w:val="26"/>
          <w:szCs w:val="26"/>
          <w:u w:color="1A1A1A"/>
        </w:rPr>
      </w:pPr>
      <w:r w:rsidRPr="00E00394">
        <w:rPr>
          <w:rFonts w:asciiTheme="minorBidi" w:hAnsiTheme="minorBidi"/>
          <w:color w:val="000000" w:themeColor="text1"/>
          <w:sz w:val="26"/>
          <w:szCs w:val="26"/>
        </w:rPr>
        <w:t xml:space="preserve">Currently </w:t>
      </w:r>
      <w:r w:rsidR="000A4108">
        <w:rPr>
          <w:rFonts w:asciiTheme="minorBidi" w:hAnsiTheme="minorBidi"/>
          <w:color w:val="000000" w:themeColor="text1"/>
          <w:sz w:val="26"/>
          <w:szCs w:val="26"/>
        </w:rPr>
        <w:t xml:space="preserve">learning French </w:t>
      </w:r>
      <w:r w:rsidRPr="00E00394">
        <w:rPr>
          <w:rFonts w:asciiTheme="minorBidi" w:hAnsiTheme="minorBidi"/>
          <w:color w:val="000000" w:themeColor="text1"/>
          <w:sz w:val="26"/>
          <w:szCs w:val="26"/>
        </w:rPr>
        <w:t xml:space="preserve">at </w:t>
      </w:r>
      <w:r w:rsidR="00E00394">
        <w:rPr>
          <w:rFonts w:asciiTheme="minorBidi" w:hAnsiTheme="minorBidi"/>
          <w:color w:val="1A1A1A"/>
          <w:sz w:val="28"/>
          <w:szCs w:val="28"/>
        </w:rPr>
        <w:t xml:space="preserve">Alliance </w:t>
      </w:r>
      <w:proofErr w:type="spellStart"/>
      <w:r w:rsidR="00E00394">
        <w:rPr>
          <w:rFonts w:asciiTheme="minorBidi" w:hAnsiTheme="minorBidi"/>
          <w:color w:val="1A1A1A"/>
          <w:sz w:val="28"/>
          <w:szCs w:val="28"/>
        </w:rPr>
        <w:t>F</w:t>
      </w:r>
      <w:r w:rsidR="00E00394" w:rsidRPr="00E00394">
        <w:rPr>
          <w:rFonts w:asciiTheme="minorBidi" w:hAnsiTheme="minorBidi"/>
          <w:color w:val="1A1A1A"/>
          <w:sz w:val="28"/>
          <w:szCs w:val="28"/>
        </w:rPr>
        <w:t>rançaise</w:t>
      </w:r>
      <w:proofErr w:type="spellEnd"/>
      <w:r w:rsidR="00E00394" w:rsidRPr="00E00394">
        <w:rPr>
          <w:rFonts w:asciiTheme="minorBidi" w:hAnsiTheme="minorBidi"/>
          <w:color w:val="1A1A1A"/>
          <w:sz w:val="28"/>
          <w:szCs w:val="28"/>
        </w:rPr>
        <w:t>.</w:t>
      </w:r>
    </w:p>
    <w:p w14:paraId="432A04DA" w14:textId="77777777" w:rsidR="000D36DD" w:rsidRDefault="000D36DD" w:rsidP="000D36DD">
      <w:pPr>
        <w:pStyle w:val="ListParagraph"/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</w:p>
    <w:p w14:paraId="1C3B680B" w14:textId="2E133C86" w:rsidR="00407B55" w:rsidRDefault="00407B55" w:rsidP="00407B55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 w:themeColor="text1"/>
          <w:sz w:val="26"/>
          <w:szCs w:val="26"/>
          <w:u w:color="1A1A1A"/>
        </w:rPr>
      </w:pPr>
      <w:r w:rsidRPr="00407B55">
        <w:rPr>
          <w:rFonts w:ascii="Arial" w:hAnsi="Arial" w:cs="Arial"/>
          <w:b/>
          <w:bCs/>
          <w:color w:val="000000" w:themeColor="text1"/>
          <w:sz w:val="26"/>
          <w:szCs w:val="26"/>
          <w:u w:color="1A1A1A"/>
        </w:rPr>
        <w:t>Work Experience</w:t>
      </w:r>
    </w:p>
    <w:p w14:paraId="3305A1F1" w14:textId="77777777" w:rsidR="00407B55" w:rsidRPr="00407B55" w:rsidRDefault="00407B55" w:rsidP="00407B55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 w:themeColor="text1"/>
          <w:sz w:val="26"/>
          <w:szCs w:val="26"/>
          <w:u w:color="1A1A1A"/>
        </w:rPr>
      </w:pPr>
    </w:p>
    <w:p w14:paraId="1BD87737" w14:textId="5E7C570E" w:rsidR="00407B55" w:rsidRDefault="00DD17EA" w:rsidP="00407B5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  <w:r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> </w:t>
      </w:r>
      <w:r w:rsidR="00407B55" w:rsidRPr="00C52875">
        <w:rPr>
          <w:rFonts w:ascii="Arial" w:hAnsi="Arial" w:cs="Arial"/>
          <w:color w:val="000000" w:themeColor="text1"/>
          <w:sz w:val="26"/>
          <w:szCs w:val="26"/>
          <w:u w:color="1A1A1A"/>
        </w:rPr>
        <w:t>Trainee at Haya </w:t>
      </w:r>
      <w:proofErr w:type="spellStart"/>
      <w:r w:rsidR="00407B55" w:rsidRPr="00C52875">
        <w:rPr>
          <w:rFonts w:ascii="Arial" w:hAnsi="Arial" w:cs="Arial"/>
          <w:color w:val="000000" w:themeColor="text1"/>
          <w:sz w:val="26"/>
          <w:szCs w:val="26"/>
          <w:u w:color="1A1A1A"/>
        </w:rPr>
        <w:t>Rashed</w:t>
      </w:r>
      <w:proofErr w:type="spellEnd"/>
      <w:r w:rsidR="00407B55" w:rsidRPr="00C52875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 Al </w:t>
      </w:r>
      <w:proofErr w:type="spellStart"/>
      <w:r w:rsidR="00407B55" w:rsidRPr="00C52875">
        <w:rPr>
          <w:rFonts w:ascii="Arial" w:hAnsi="Arial" w:cs="Arial"/>
          <w:color w:val="000000" w:themeColor="text1"/>
          <w:sz w:val="26"/>
          <w:szCs w:val="26"/>
          <w:u w:color="1A1A1A"/>
        </w:rPr>
        <w:t>Khalifa's</w:t>
      </w:r>
      <w:proofErr w:type="spellEnd"/>
      <w:r w:rsidR="00407B55" w:rsidRPr="00C52875">
        <w:rPr>
          <w:rFonts w:ascii="Arial" w:hAnsi="Arial" w:cs="Arial"/>
          <w:color w:val="000000" w:themeColor="text1"/>
          <w:sz w:val="26"/>
          <w:szCs w:val="26"/>
          <w:u w:color="1A1A1A"/>
        </w:rPr>
        <w:t> Law firm;</w:t>
      </w:r>
      <w:r w:rsidR="00407B55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July 1st to the 31st of August </w:t>
      </w:r>
      <w:r w:rsidR="00407B55" w:rsidRPr="00C52875">
        <w:rPr>
          <w:rFonts w:ascii="Arial" w:hAnsi="Arial" w:cs="Arial"/>
          <w:color w:val="000000" w:themeColor="text1"/>
          <w:sz w:val="26"/>
          <w:szCs w:val="26"/>
          <w:u w:color="1A1A1A"/>
        </w:rPr>
        <w:t>2015.</w:t>
      </w:r>
    </w:p>
    <w:p w14:paraId="6523748E" w14:textId="77777777" w:rsidR="00407B55" w:rsidRPr="00407B55" w:rsidRDefault="00407B55" w:rsidP="00407B55">
      <w:pPr>
        <w:pStyle w:val="ListParagraph"/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</w:p>
    <w:p w14:paraId="166FB96D" w14:textId="0158FCA3" w:rsidR="00DD17EA" w:rsidRDefault="000D36DD" w:rsidP="00407B5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  <w:r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Trainee at </w:t>
      </w:r>
      <w:proofErr w:type="spellStart"/>
      <w:r>
        <w:rPr>
          <w:rFonts w:ascii="Arial" w:hAnsi="Arial" w:cs="Arial"/>
          <w:color w:val="000000" w:themeColor="text1"/>
          <w:sz w:val="26"/>
          <w:szCs w:val="26"/>
          <w:u w:color="1A1A1A"/>
        </w:rPr>
        <w:t>Zu’bi</w:t>
      </w:r>
      <w:proofErr w:type="spellEnd"/>
      <w:r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&amp; Partners </w:t>
      </w:r>
      <w:r w:rsidR="00407B55">
        <w:rPr>
          <w:rFonts w:ascii="Arial" w:hAnsi="Arial" w:cs="Arial"/>
          <w:color w:val="000000" w:themeColor="text1"/>
          <w:sz w:val="26"/>
          <w:szCs w:val="26"/>
          <w:u w:color="1A1A1A"/>
        </w:rPr>
        <w:t>Attorneys and Legal Consultants; October 22</w:t>
      </w:r>
      <w:r w:rsidR="00407B55" w:rsidRPr="005520E0">
        <w:rPr>
          <w:rFonts w:ascii="Arial" w:hAnsi="Arial" w:cs="Arial"/>
          <w:color w:val="000000" w:themeColor="text1"/>
          <w:sz w:val="26"/>
          <w:szCs w:val="26"/>
          <w:u w:color="1A1A1A"/>
          <w:vertAlign w:val="superscript"/>
        </w:rPr>
        <w:t>nd</w:t>
      </w:r>
      <w:r w:rsidR="00407B55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to the 31</w:t>
      </w:r>
      <w:r w:rsidR="00407B55" w:rsidRPr="00AD2A00">
        <w:rPr>
          <w:rFonts w:ascii="Arial" w:hAnsi="Arial" w:cs="Arial"/>
          <w:color w:val="000000" w:themeColor="text1"/>
          <w:sz w:val="26"/>
          <w:szCs w:val="26"/>
          <w:u w:color="1A1A1A"/>
          <w:vertAlign w:val="superscript"/>
        </w:rPr>
        <w:t>st</w:t>
      </w:r>
      <w:r w:rsidR="00407B55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of October 2017.</w:t>
      </w:r>
    </w:p>
    <w:p w14:paraId="7C6ABD31" w14:textId="77777777" w:rsidR="000D36DD" w:rsidRPr="000D36DD" w:rsidRDefault="000D36DD" w:rsidP="000D36D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</w:p>
    <w:p w14:paraId="3B573544" w14:textId="7AE21D29" w:rsidR="000D36DD" w:rsidRPr="008C4752" w:rsidRDefault="00DD17EA" w:rsidP="00FA730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 w:themeColor="text1"/>
          <w:sz w:val="26"/>
          <w:szCs w:val="26"/>
          <w:u w:color="1A1A1A"/>
        </w:rPr>
      </w:pPr>
      <w:r w:rsidRPr="001579A4">
        <w:rPr>
          <w:rFonts w:ascii="Arial" w:hAnsi="Arial" w:cs="Arial"/>
          <w:b/>
          <w:bCs/>
          <w:color w:val="000000" w:themeColor="text1"/>
          <w:sz w:val="26"/>
          <w:szCs w:val="26"/>
          <w:u w:color="1A1A1A"/>
        </w:rPr>
        <w:t>Skills</w:t>
      </w:r>
      <w:bookmarkStart w:id="0" w:name="_GoBack"/>
      <w:bookmarkEnd w:id="0"/>
    </w:p>
    <w:p w14:paraId="67194FB9" w14:textId="7052768D" w:rsidR="00DD17EA" w:rsidRPr="001579A4" w:rsidRDefault="00DD17EA" w:rsidP="008C4752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  <w:r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>• </w:t>
      </w:r>
      <w:r w:rsidRPr="001579A4">
        <w:rPr>
          <w:rFonts w:ascii="Arial" w:hAnsi="Arial" w:cs="Arial"/>
          <w:b/>
          <w:bCs/>
          <w:color w:val="000000" w:themeColor="text1"/>
          <w:sz w:val="26"/>
          <w:szCs w:val="26"/>
          <w:u w:color="1A1A1A"/>
        </w:rPr>
        <w:t>Languages - </w:t>
      </w:r>
      <w:r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Fluent in written and spoken </w:t>
      </w:r>
      <w:r w:rsidR="008C4752" w:rsidRPr="00A25C4D">
        <w:rPr>
          <w:rFonts w:ascii="Arial" w:hAnsi="Arial" w:cs="Arial"/>
          <w:b/>
          <w:bCs/>
          <w:color w:val="000000" w:themeColor="text1"/>
          <w:sz w:val="26"/>
          <w:szCs w:val="26"/>
          <w:u w:color="1A1A1A"/>
        </w:rPr>
        <w:t>Arabic</w:t>
      </w:r>
      <w:r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and </w:t>
      </w:r>
      <w:r w:rsidR="008C4752" w:rsidRPr="00A25C4D">
        <w:rPr>
          <w:rFonts w:ascii="Arial" w:hAnsi="Arial" w:cs="Arial"/>
          <w:b/>
          <w:bCs/>
          <w:color w:val="000000" w:themeColor="text1"/>
          <w:sz w:val="26"/>
          <w:szCs w:val="26"/>
          <w:u w:color="1A1A1A"/>
        </w:rPr>
        <w:t>English</w:t>
      </w:r>
      <w:r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> Available upon request, and</w:t>
      </w:r>
      <w:r w:rsidR="009556C4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currently</w:t>
      </w:r>
      <w:r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learning </w:t>
      </w:r>
      <w:r w:rsidRPr="00A25C4D">
        <w:rPr>
          <w:rFonts w:ascii="Arial" w:hAnsi="Arial" w:cs="Arial"/>
          <w:b/>
          <w:bCs/>
          <w:color w:val="000000" w:themeColor="text1"/>
          <w:sz w:val="26"/>
          <w:szCs w:val="26"/>
          <w:u w:color="1A1A1A"/>
        </w:rPr>
        <w:t>French</w:t>
      </w:r>
      <w:r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 xml:space="preserve"> as a beginner.</w:t>
      </w:r>
    </w:p>
    <w:p w14:paraId="269AE341" w14:textId="67C8FE61" w:rsidR="009556C4" w:rsidRDefault="00DD17EA" w:rsidP="009556C4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  <w:r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> </w:t>
      </w:r>
      <w:r w:rsidRPr="001579A4">
        <w:rPr>
          <w:rFonts w:ascii="Arial" w:hAnsi="Arial" w:cs="Arial"/>
          <w:b/>
          <w:bCs/>
          <w:color w:val="000000" w:themeColor="text1"/>
          <w:sz w:val="26"/>
          <w:szCs w:val="26"/>
          <w:u w:color="1A1A1A"/>
        </w:rPr>
        <w:t>• IT </w:t>
      </w:r>
      <w:r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>- Good knowledge of all Microsoft Office applications</w:t>
      </w:r>
      <w:r w:rsidR="009556C4">
        <w:rPr>
          <w:rFonts w:ascii="Arial" w:hAnsi="Arial" w:cs="Arial"/>
          <w:color w:val="000000" w:themeColor="text1"/>
          <w:sz w:val="26"/>
          <w:szCs w:val="26"/>
          <w:u w:color="1A1A1A"/>
        </w:rPr>
        <w:t>.</w:t>
      </w:r>
    </w:p>
    <w:p w14:paraId="47BAC469" w14:textId="77777777" w:rsidR="00FA7301" w:rsidRPr="001579A4" w:rsidRDefault="00FA7301" w:rsidP="009556C4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</w:p>
    <w:p w14:paraId="086F50F0" w14:textId="77777777" w:rsidR="00DD17EA" w:rsidRPr="001579A4" w:rsidRDefault="00DD17EA" w:rsidP="00DD17E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  <w:r w:rsidRPr="001579A4">
        <w:rPr>
          <w:rFonts w:ascii="Arial" w:hAnsi="Arial" w:cs="Arial"/>
          <w:b/>
          <w:bCs/>
          <w:color w:val="000000" w:themeColor="text1"/>
          <w:sz w:val="26"/>
          <w:szCs w:val="26"/>
          <w:u w:color="1A1A1A"/>
        </w:rPr>
        <w:t>References</w:t>
      </w:r>
    </w:p>
    <w:p w14:paraId="33BF2F56" w14:textId="04B1B922" w:rsidR="00DD17EA" w:rsidRPr="008C4752" w:rsidRDefault="00DD17EA" w:rsidP="008C4752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6"/>
          <w:szCs w:val="26"/>
          <w:u w:color="1A1A1A"/>
        </w:rPr>
      </w:pPr>
      <w:r w:rsidRPr="001579A4">
        <w:rPr>
          <w:rFonts w:ascii="Arial" w:hAnsi="Arial" w:cs="Arial"/>
          <w:color w:val="000000" w:themeColor="text1"/>
          <w:sz w:val="26"/>
          <w:szCs w:val="26"/>
          <w:u w:color="1A1A1A"/>
        </w:rPr>
        <w:t>• Available upon request</w:t>
      </w:r>
      <w:r w:rsidR="008C4752">
        <w:rPr>
          <w:rFonts w:ascii="Arial" w:hAnsi="Arial" w:cs="Arial"/>
          <w:color w:val="000000" w:themeColor="text1"/>
          <w:sz w:val="26"/>
          <w:szCs w:val="26"/>
          <w:u w:color="1A1A1A"/>
        </w:rPr>
        <w:t>.</w:t>
      </w:r>
    </w:p>
    <w:sectPr w:rsidR="00DD17EA" w:rsidRPr="008C4752" w:rsidSect="00EE2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B1CF0"/>
    <w:multiLevelType w:val="hybridMultilevel"/>
    <w:tmpl w:val="7DC2EEEE"/>
    <w:lvl w:ilvl="0" w:tplc="D51C46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1722EE"/>
    <w:multiLevelType w:val="hybridMultilevel"/>
    <w:tmpl w:val="CEE237EC"/>
    <w:lvl w:ilvl="0" w:tplc="73C61220">
      <w:start w:val="1"/>
      <w:numFmt w:val="bullet"/>
      <w:lvlText w:val="-"/>
      <w:lvlJc w:val="left"/>
      <w:pPr>
        <w:ind w:left="6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2">
    <w:nsid w:val="659D7F2C"/>
    <w:multiLevelType w:val="hybridMultilevel"/>
    <w:tmpl w:val="075C9B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7EA"/>
    <w:rsid w:val="0001670C"/>
    <w:rsid w:val="000A4108"/>
    <w:rsid w:val="000A6F96"/>
    <w:rsid w:val="000B0DCD"/>
    <w:rsid w:val="000B665D"/>
    <w:rsid w:val="000C2237"/>
    <w:rsid w:val="000D36DD"/>
    <w:rsid w:val="00113771"/>
    <w:rsid w:val="00115A18"/>
    <w:rsid w:val="00136B4C"/>
    <w:rsid w:val="001579A4"/>
    <w:rsid w:val="00192CE2"/>
    <w:rsid w:val="001B5982"/>
    <w:rsid w:val="001B63C2"/>
    <w:rsid w:val="00204A09"/>
    <w:rsid w:val="002715A2"/>
    <w:rsid w:val="00292507"/>
    <w:rsid w:val="002C7B1B"/>
    <w:rsid w:val="0033587B"/>
    <w:rsid w:val="00390745"/>
    <w:rsid w:val="003A6FBF"/>
    <w:rsid w:val="00407B55"/>
    <w:rsid w:val="004D5E69"/>
    <w:rsid w:val="004F5E76"/>
    <w:rsid w:val="00516E20"/>
    <w:rsid w:val="005402DE"/>
    <w:rsid w:val="005520E0"/>
    <w:rsid w:val="00567EC6"/>
    <w:rsid w:val="006B5569"/>
    <w:rsid w:val="006E6026"/>
    <w:rsid w:val="00724CB1"/>
    <w:rsid w:val="007530A5"/>
    <w:rsid w:val="007605A4"/>
    <w:rsid w:val="0077561E"/>
    <w:rsid w:val="0078087C"/>
    <w:rsid w:val="007B184D"/>
    <w:rsid w:val="007B2F5B"/>
    <w:rsid w:val="00843539"/>
    <w:rsid w:val="008C4752"/>
    <w:rsid w:val="008C5482"/>
    <w:rsid w:val="009556C4"/>
    <w:rsid w:val="009628F8"/>
    <w:rsid w:val="00964699"/>
    <w:rsid w:val="00990326"/>
    <w:rsid w:val="009B3E54"/>
    <w:rsid w:val="009D0C10"/>
    <w:rsid w:val="00A25C4D"/>
    <w:rsid w:val="00A34C97"/>
    <w:rsid w:val="00A35D5E"/>
    <w:rsid w:val="00A51FAD"/>
    <w:rsid w:val="00A660EF"/>
    <w:rsid w:val="00A71EAF"/>
    <w:rsid w:val="00AD2A00"/>
    <w:rsid w:val="00AE2B28"/>
    <w:rsid w:val="00B62EC1"/>
    <w:rsid w:val="00BE2665"/>
    <w:rsid w:val="00C52875"/>
    <w:rsid w:val="00CB5AAF"/>
    <w:rsid w:val="00D30760"/>
    <w:rsid w:val="00DA48F1"/>
    <w:rsid w:val="00DD17EA"/>
    <w:rsid w:val="00DE3228"/>
    <w:rsid w:val="00DE3D88"/>
    <w:rsid w:val="00E00394"/>
    <w:rsid w:val="00E07AD4"/>
    <w:rsid w:val="00E40888"/>
    <w:rsid w:val="00EC4C85"/>
    <w:rsid w:val="00ED62F9"/>
    <w:rsid w:val="00EE2870"/>
    <w:rsid w:val="00F07EAC"/>
    <w:rsid w:val="00F13C63"/>
    <w:rsid w:val="00F316EF"/>
    <w:rsid w:val="00F369FB"/>
    <w:rsid w:val="00FA7301"/>
    <w:rsid w:val="00FE0DA7"/>
    <w:rsid w:val="00FE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AE885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35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tel:+973-36220032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413</Words>
  <Characters>2359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Mneera Al Khalifa</dc:creator>
  <cp:keywords/>
  <dc:description/>
  <cp:lastModifiedBy>Mneera Al Khalifa</cp:lastModifiedBy>
  <cp:revision>25</cp:revision>
  <cp:lastPrinted>2018-02-25T21:52:00Z</cp:lastPrinted>
  <dcterms:created xsi:type="dcterms:W3CDTF">2017-08-19T21:58:00Z</dcterms:created>
  <dcterms:modified xsi:type="dcterms:W3CDTF">2018-04-16T15:24:00Z</dcterms:modified>
</cp:coreProperties>
</file>